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7E175C" w:rsidRPr="007E175C" w14:paraId="0622F1B4" w14:textId="77777777" w:rsidTr="004938C1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087BDF8F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133C29F9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7E175C" w:rsidRPr="007E175C" w14:paraId="6DB427FD" w14:textId="77777777" w:rsidTr="004938C1">
        <w:tc>
          <w:tcPr>
            <w:tcW w:w="9889" w:type="dxa"/>
            <w:gridSpan w:val="2"/>
          </w:tcPr>
          <w:p w14:paraId="059F3B5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48B548BC" w14:textId="6012BC29" w:rsidR="007E175C" w:rsidRPr="00F02CE2" w:rsidRDefault="00CC6C2E" w:rsidP="00F02CE2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I. ID </w:t>
            </w:r>
            <w:r w:rsidR="007E175C" w:rsidRPr="00F02CE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PRORAČUN</w:t>
            </w: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A</w:t>
            </w:r>
            <w:r w:rsidR="007E175C" w:rsidRPr="00F02CE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OPĆINE PLITVIČKA JEZERA ZA 20</w:t>
            </w:r>
            <w:r w:rsidR="009F5B55" w:rsidRPr="00F02CE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2</w:t>
            </w:r>
            <w:r w:rsidR="00B35D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="007E175C" w:rsidRPr="00F02CE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 GODINU</w:t>
            </w:r>
          </w:p>
        </w:tc>
      </w:tr>
      <w:tr w:rsidR="007E175C" w:rsidRPr="007E175C" w14:paraId="2D591204" w14:textId="77777777" w:rsidTr="004938C1">
        <w:tc>
          <w:tcPr>
            <w:tcW w:w="3227" w:type="dxa"/>
          </w:tcPr>
          <w:p w14:paraId="336F10F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6EBB252" w14:textId="3D2BE92A"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Početak:                               </w:t>
            </w:r>
            <w:r w:rsidR="009F251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  </w:t>
            </w:r>
            <w:r w:rsidR="00B35D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05.06.2026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5B24C9A8" w14:textId="1871D32E"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B35D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06</w:t>
            </w:r>
            <w:r w:rsidR="00CC6C2E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B35D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07</w:t>
            </w:r>
            <w:r w:rsidR="00CC6C2E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8746C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202</w:t>
            </w:r>
            <w:r w:rsidR="00B35D8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6</w:t>
            </w:r>
            <w:r w:rsidR="00372119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. 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godine</w:t>
            </w:r>
          </w:p>
        </w:tc>
      </w:tr>
      <w:tr w:rsidR="007E175C" w:rsidRPr="007E175C" w14:paraId="156F5F96" w14:textId="77777777" w:rsidTr="004938C1">
        <w:tc>
          <w:tcPr>
            <w:tcW w:w="3227" w:type="dxa"/>
          </w:tcPr>
          <w:p w14:paraId="4D14F114" w14:textId="77777777" w:rsidR="007E175C" w:rsidRPr="007E175C" w:rsidDel="005D53AE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37716D00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AAEDB0" w14:textId="77777777" w:rsidTr="004938C1">
        <w:trPr>
          <w:trHeight w:val="1141"/>
        </w:trPr>
        <w:tc>
          <w:tcPr>
            <w:tcW w:w="3227" w:type="dxa"/>
          </w:tcPr>
          <w:p w14:paraId="6CB2B503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1ED724C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E2078C" w14:textId="77777777" w:rsidTr="004938C1">
        <w:trPr>
          <w:trHeight w:val="1141"/>
        </w:trPr>
        <w:tc>
          <w:tcPr>
            <w:tcW w:w="3227" w:type="dxa"/>
          </w:tcPr>
          <w:p w14:paraId="3E6D5B65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Odredba članka ili točka I 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rebalansa Proračuna na koju se odnosi komentar, primjedba ili prijedlog </w:t>
            </w:r>
          </w:p>
        </w:tc>
        <w:tc>
          <w:tcPr>
            <w:tcW w:w="6662" w:type="dxa"/>
          </w:tcPr>
          <w:p w14:paraId="0457FF1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418DC97A" w14:textId="77777777" w:rsidTr="004938C1">
        <w:trPr>
          <w:trHeight w:val="689"/>
        </w:trPr>
        <w:tc>
          <w:tcPr>
            <w:tcW w:w="3227" w:type="dxa"/>
            <w:vAlign w:val="center"/>
          </w:tcPr>
          <w:p w14:paraId="004858CF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7283B398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63A3CB39" w14:textId="77777777" w:rsidTr="004938C1">
        <w:trPr>
          <w:trHeight w:val="900"/>
        </w:trPr>
        <w:tc>
          <w:tcPr>
            <w:tcW w:w="3227" w:type="dxa"/>
          </w:tcPr>
          <w:p w14:paraId="77772DE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3228D5E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23ED78A" w14:textId="77777777" w:rsidTr="004938C1">
        <w:trPr>
          <w:trHeight w:val="1115"/>
        </w:trPr>
        <w:tc>
          <w:tcPr>
            <w:tcW w:w="3227" w:type="dxa"/>
          </w:tcPr>
          <w:p w14:paraId="1DB839A7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3F887D6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A9EF851" w14:textId="77777777" w:rsidTr="004938C1">
        <w:trPr>
          <w:trHeight w:val="480"/>
        </w:trPr>
        <w:tc>
          <w:tcPr>
            <w:tcW w:w="3227" w:type="dxa"/>
          </w:tcPr>
          <w:p w14:paraId="6FDFB92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4CED5E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E-mail:</w:t>
            </w:r>
          </w:p>
          <w:p w14:paraId="3DF1A6F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7E175C" w:rsidRPr="007E175C" w14:paraId="06C89A81" w14:textId="77777777" w:rsidTr="004938C1">
        <w:tc>
          <w:tcPr>
            <w:tcW w:w="3227" w:type="dxa"/>
          </w:tcPr>
          <w:p w14:paraId="3FA92A2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57C39F7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256F2E98" w14:textId="77777777" w:rsidTr="004938C1">
        <w:tc>
          <w:tcPr>
            <w:tcW w:w="3227" w:type="dxa"/>
          </w:tcPr>
          <w:p w14:paraId="58DC0248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0B505F93" w14:textId="77777777" w:rsidR="007E175C" w:rsidRPr="007E175C" w:rsidRDefault="007E175C" w:rsidP="007E175C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55B4CCB" w14:textId="77777777" w:rsidR="007E175C" w:rsidRPr="007E175C" w:rsidRDefault="007E175C" w:rsidP="007E17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C4EC0" w14:textId="7D895C12" w:rsidR="009F5B55" w:rsidRDefault="007E175C" w:rsidP="009F5B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Popunjeni obrazac s prilogom zaključno do </w:t>
      </w:r>
      <w:r w:rsidR="00B35D8F">
        <w:rPr>
          <w:rFonts w:ascii="Times New Roman" w:eastAsia="Calibri" w:hAnsi="Times New Roman" w:cs="Times New Roman"/>
          <w:b/>
          <w:sz w:val="24"/>
          <w:szCs w:val="24"/>
        </w:rPr>
        <w:t>06.07.2026. godine</w:t>
      </w: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 dostaviti na adresu: </w:t>
      </w:r>
    </w:p>
    <w:p w14:paraId="0A9DDDD8" w14:textId="1DE0FD8D" w:rsidR="007E175C" w:rsidRPr="007E175C" w:rsidRDefault="007E175C" w:rsidP="009F5B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Općina Plitvička Jezera, Trg svetog Jurja 6, 53230 Korenica ili na adresu elektronske pošte: </w:t>
      </w:r>
      <w:hyperlink r:id="rId10" w:history="1">
        <w:r w:rsidR="0031274D" w:rsidRPr="00863BF7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marija.vlasic@plitvicka-jezera.hr</w:t>
        </w:r>
      </w:hyperlink>
      <w:r w:rsidR="004A224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5544FA1" w14:textId="77777777" w:rsidR="004470C9" w:rsidRDefault="004470C9"/>
    <w:sectPr w:rsidR="004470C9" w:rsidSect="0077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EFEB" w14:textId="77777777" w:rsidR="00B10D81" w:rsidRDefault="00B10D81" w:rsidP="007E175C">
      <w:pPr>
        <w:spacing w:after="0" w:line="240" w:lineRule="auto"/>
      </w:pPr>
      <w:r>
        <w:separator/>
      </w:r>
    </w:p>
  </w:endnote>
  <w:endnote w:type="continuationSeparator" w:id="0">
    <w:p w14:paraId="2CA00C09" w14:textId="77777777" w:rsidR="00B10D81" w:rsidRDefault="00B10D81" w:rsidP="007E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07D1" w14:textId="77777777" w:rsidR="00B10D81" w:rsidRDefault="00B10D81" w:rsidP="007E175C">
      <w:pPr>
        <w:spacing w:after="0" w:line="240" w:lineRule="auto"/>
      </w:pPr>
      <w:r>
        <w:separator/>
      </w:r>
    </w:p>
  </w:footnote>
  <w:footnote w:type="continuationSeparator" w:id="0">
    <w:p w14:paraId="0B1D0EAD" w14:textId="77777777" w:rsidR="00B10D81" w:rsidRDefault="00B10D81" w:rsidP="007E175C">
      <w:pPr>
        <w:spacing w:after="0" w:line="240" w:lineRule="auto"/>
      </w:pPr>
      <w:r>
        <w:continuationSeparator/>
      </w:r>
    </w:p>
  </w:footnote>
  <w:footnote w:id="1">
    <w:p w14:paraId="340CC2E3" w14:textId="1983DD1A" w:rsidR="007E175C" w:rsidRPr="00C95DDA" w:rsidRDefault="007E175C" w:rsidP="007E175C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FA64E4" w:rsidRPr="00FA64E4">
        <w:rPr>
          <w:rFonts w:ascii="Times New Roman" w:hAnsi="Times New Roman"/>
          <w:sz w:val="18"/>
          <w:szCs w:val="18"/>
        </w:rPr>
        <w:t xml:space="preserve">Zakon o provedbi Opće uredbe o zaštiti podataka </w:t>
      </w:r>
      <w:r w:rsidRPr="00C95DDA">
        <w:rPr>
          <w:rFonts w:ascii="Times New Roman" w:hAnsi="Times New Roman"/>
          <w:sz w:val="18"/>
          <w:szCs w:val="18"/>
        </w:rPr>
        <w:t xml:space="preserve">(„Narodne novine“ broj </w:t>
      </w:r>
      <w:r w:rsidR="00067303">
        <w:rPr>
          <w:rFonts w:ascii="Times New Roman" w:hAnsi="Times New Roman"/>
          <w:sz w:val="18"/>
          <w:szCs w:val="18"/>
        </w:rPr>
        <w:t>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povijesne, statističke ili znanstvene svrhe, uz uvjet poduzimanja odgovarajućih zaštitnih mjera. </w:t>
      </w:r>
    </w:p>
    <w:p w14:paraId="689D51B5" w14:textId="77777777" w:rsidR="007E175C" w:rsidRPr="00405EF7" w:rsidRDefault="007E175C" w:rsidP="007E175C">
      <w:pPr>
        <w:pStyle w:val="FootnoteText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06C"/>
    <w:multiLevelType w:val="hybridMultilevel"/>
    <w:tmpl w:val="133C5D4A"/>
    <w:lvl w:ilvl="0" w:tplc="5FF6D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14F7"/>
    <w:multiLevelType w:val="hybridMultilevel"/>
    <w:tmpl w:val="69321D3C"/>
    <w:lvl w:ilvl="0" w:tplc="18C21FE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807396">
    <w:abstractNumId w:val="1"/>
  </w:num>
  <w:num w:numId="2" w16cid:durableId="64817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C"/>
    <w:rsid w:val="00052886"/>
    <w:rsid w:val="00067303"/>
    <w:rsid w:val="000856BE"/>
    <w:rsid w:val="000B7F58"/>
    <w:rsid w:val="000F2C8B"/>
    <w:rsid w:val="00145588"/>
    <w:rsid w:val="00156345"/>
    <w:rsid w:val="001A44C9"/>
    <w:rsid w:val="0031274D"/>
    <w:rsid w:val="00372119"/>
    <w:rsid w:val="003C31B7"/>
    <w:rsid w:val="003E3E69"/>
    <w:rsid w:val="00445179"/>
    <w:rsid w:val="004470C9"/>
    <w:rsid w:val="004A2246"/>
    <w:rsid w:val="004A60D9"/>
    <w:rsid w:val="004E79B5"/>
    <w:rsid w:val="0061562A"/>
    <w:rsid w:val="006D0430"/>
    <w:rsid w:val="00796DD6"/>
    <w:rsid w:val="007E175C"/>
    <w:rsid w:val="007F5CF0"/>
    <w:rsid w:val="008746C0"/>
    <w:rsid w:val="009F2510"/>
    <w:rsid w:val="009F5B55"/>
    <w:rsid w:val="00B10D81"/>
    <w:rsid w:val="00B35D8F"/>
    <w:rsid w:val="00B45210"/>
    <w:rsid w:val="00BC4B1C"/>
    <w:rsid w:val="00C378AB"/>
    <w:rsid w:val="00CC6C2E"/>
    <w:rsid w:val="00D37BB9"/>
    <w:rsid w:val="00E46A4D"/>
    <w:rsid w:val="00EE6EC4"/>
    <w:rsid w:val="00F02CE2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535C"/>
  <w15:docId w15:val="{D95D8747-5FEF-4D07-AB09-B98937EB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175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75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7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51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ja.vlasic@plitvicka-jezera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D74B9-E5C9-4F5D-8548-0C9C8803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5BF17-C10E-4154-AD52-96FF67F88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5F734-D90C-4024-900A-A8BCF5318C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Klara Orlić</cp:lastModifiedBy>
  <cp:revision>4</cp:revision>
  <cp:lastPrinted>2019-12-17T13:33:00Z</cp:lastPrinted>
  <dcterms:created xsi:type="dcterms:W3CDTF">2026-06-24T10:49:00Z</dcterms:created>
  <dcterms:modified xsi:type="dcterms:W3CDTF">2026-06-24T10:50:00Z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