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79"/>
      </w:tblGrid>
      <w:tr w:rsidR="00B92D0F" w14:paraId="141A880F" w14:textId="77777777" w:rsidTr="00722FDF">
        <w:trPr>
          <w:trHeight w:val="303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0E74061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+*yqw*wlB*afy*mic*xag*ycf*kfm*uDE*kfm*pwa*zew*-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+*eDs*lyd*lyd*lyd*lyd*rms*lbx*bvn*iij*pny*zfE*-</w:t>
            </w:r>
            <w:r>
              <w:rPr>
                <w:rFonts w:ascii="PDF417x" w:hAnsi="PDF417x"/>
                <w:sz w:val="24"/>
                <w:szCs w:val="24"/>
              </w:rPr>
              <w:br/>
              <w:t>+*ftw*sug*lrb*nEk*wyv*BqC*ibE*oCs*xta*iiE*onA*-</w:t>
            </w:r>
            <w:r>
              <w:rPr>
                <w:rFonts w:ascii="PDF417x" w:hAnsi="PDF417x"/>
                <w:sz w:val="24"/>
                <w:szCs w:val="24"/>
              </w:rPr>
              <w:br/>
              <w:t>+*ftA*svm*uac*izm*vDl*wkF*owB*trE*gzE*zbF*uws*-</w:t>
            </w:r>
            <w:r>
              <w:rPr>
                <w:rFonts w:ascii="PDF417x" w:hAnsi="PDF417x"/>
                <w:sz w:val="24"/>
                <w:szCs w:val="24"/>
              </w:rPr>
              <w:br/>
              <w:t>+*xjq*BxC*roa*rsd*xjq*Atb*rkn*ttj*Axr*nmi*uzq*-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DC94E19" w14:textId="640ED71E" w:rsidR="00722FDF" w:rsidRPr="0062449A" w:rsidRDefault="00722FDF" w:rsidP="00722FDF">
      <w:pPr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 xml:space="preserve">Na temelju članaka 119. Zakona o proračunu („Narodne novine“ broj: 144/21) te članka 20. Statuta Općine Plitvička Jezera („Službeni glasnik Općine Plitvička Jezera“ broj: 2/21 i 9/22), Općinsko vijeće Općine Plitvička Jezera na </w:t>
      </w:r>
      <w:r>
        <w:rPr>
          <w:rFonts w:ascii="Arial" w:hAnsi="Arial" w:cs="Arial"/>
        </w:rPr>
        <w:t>7.</w:t>
      </w:r>
      <w:r w:rsidRPr="0062449A">
        <w:rPr>
          <w:rFonts w:ascii="Arial" w:hAnsi="Arial" w:cs="Arial"/>
        </w:rPr>
        <w:t xml:space="preserve"> redovnoj sjednici održanoj dana </w:t>
      </w:r>
      <w:r>
        <w:rPr>
          <w:rFonts w:ascii="Arial" w:hAnsi="Arial" w:cs="Arial"/>
        </w:rPr>
        <w:t>07. srpnja 2026.</w:t>
      </w:r>
      <w:r w:rsidRPr="0062449A">
        <w:rPr>
          <w:rFonts w:ascii="Arial" w:hAnsi="Arial" w:cs="Arial"/>
        </w:rPr>
        <w:t xml:space="preserve"> godine donosi</w:t>
      </w:r>
    </w:p>
    <w:p w14:paraId="6EC5E33B" w14:textId="77777777" w:rsidR="00722FDF" w:rsidRPr="0062449A" w:rsidRDefault="00722FDF" w:rsidP="00722FDF">
      <w:pPr>
        <w:jc w:val="both"/>
        <w:rPr>
          <w:rFonts w:ascii="Arial" w:hAnsi="Arial" w:cs="Arial"/>
        </w:rPr>
      </w:pPr>
    </w:p>
    <w:p w14:paraId="38AB3995" w14:textId="77777777" w:rsidR="00722FDF" w:rsidRPr="0062449A" w:rsidRDefault="00722FDF" w:rsidP="00722FDF">
      <w:pPr>
        <w:jc w:val="both"/>
        <w:rPr>
          <w:rFonts w:ascii="Arial" w:hAnsi="Arial" w:cs="Arial"/>
        </w:rPr>
      </w:pPr>
    </w:p>
    <w:p w14:paraId="1BCCD961" w14:textId="77777777" w:rsidR="00722FDF" w:rsidRPr="0062449A" w:rsidRDefault="00722FDF" w:rsidP="00722FDF">
      <w:pPr>
        <w:jc w:val="center"/>
        <w:rPr>
          <w:rFonts w:ascii="Arial" w:hAnsi="Arial" w:cs="Arial"/>
          <w:b/>
        </w:rPr>
      </w:pPr>
      <w:r w:rsidRPr="0062449A">
        <w:rPr>
          <w:rFonts w:ascii="Arial" w:hAnsi="Arial" w:cs="Arial"/>
          <w:b/>
        </w:rPr>
        <w:t xml:space="preserve">O D L U K U </w:t>
      </w:r>
    </w:p>
    <w:p w14:paraId="1CBC2652" w14:textId="77777777" w:rsidR="00722FDF" w:rsidRPr="0062449A" w:rsidRDefault="00722FDF" w:rsidP="00722FDF">
      <w:pPr>
        <w:jc w:val="center"/>
        <w:rPr>
          <w:rFonts w:ascii="Arial" w:hAnsi="Arial" w:cs="Arial"/>
          <w:b/>
        </w:rPr>
      </w:pPr>
      <w:r w:rsidRPr="0062449A">
        <w:rPr>
          <w:rFonts w:ascii="Arial" w:hAnsi="Arial" w:cs="Arial"/>
          <w:b/>
        </w:rPr>
        <w:t>o kratkoročnom zaduženju</w:t>
      </w:r>
    </w:p>
    <w:p w14:paraId="7916E796" w14:textId="77777777" w:rsidR="00722FDF" w:rsidRPr="0062449A" w:rsidRDefault="00722FDF" w:rsidP="00722FDF">
      <w:pPr>
        <w:jc w:val="both"/>
        <w:rPr>
          <w:rFonts w:ascii="Arial" w:hAnsi="Arial" w:cs="Arial"/>
        </w:rPr>
      </w:pPr>
    </w:p>
    <w:p w14:paraId="7EBF507C" w14:textId="77777777" w:rsidR="00722FDF" w:rsidRPr="0062449A" w:rsidRDefault="00722FDF" w:rsidP="00722FDF">
      <w:pPr>
        <w:jc w:val="both"/>
        <w:rPr>
          <w:rFonts w:ascii="Arial" w:hAnsi="Arial" w:cs="Arial"/>
        </w:rPr>
      </w:pPr>
    </w:p>
    <w:p w14:paraId="0C7FB3F0" w14:textId="77777777" w:rsidR="00722FDF" w:rsidRPr="0062449A" w:rsidRDefault="00722FDF" w:rsidP="00722FDF">
      <w:pPr>
        <w:pStyle w:val="Standard"/>
        <w:spacing w:after="0"/>
        <w:jc w:val="center"/>
        <w:rPr>
          <w:rFonts w:ascii="Arial" w:hAnsi="Arial" w:cs="Arial"/>
          <w:b/>
        </w:rPr>
      </w:pPr>
      <w:r w:rsidRPr="0062449A">
        <w:rPr>
          <w:rFonts w:ascii="Arial" w:hAnsi="Arial" w:cs="Arial"/>
          <w:b/>
        </w:rPr>
        <w:t>Članak 1.</w:t>
      </w:r>
    </w:p>
    <w:p w14:paraId="1A26C0A7" w14:textId="77777777" w:rsidR="00722FDF" w:rsidRPr="0062449A" w:rsidRDefault="00722FDF" w:rsidP="00722FDF">
      <w:pPr>
        <w:pStyle w:val="Standard"/>
        <w:spacing w:after="0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>Odobrava se zaduženje Općine Plitvička Jezera za kratkoročni kredit</w:t>
      </w:r>
      <w:r>
        <w:rPr>
          <w:rFonts w:ascii="Arial" w:hAnsi="Arial" w:cs="Arial"/>
        </w:rPr>
        <w:t xml:space="preserve"> </w:t>
      </w:r>
      <w:r w:rsidRPr="0062449A">
        <w:rPr>
          <w:rFonts w:ascii="Arial" w:hAnsi="Arial" w:cs="Arial"/>
        </w:rPr>
        <w:t xml:space="preserve">u iznosu od </w:t>
      </w:r>
      <w:r>
        <w:rPr>
          <w:rFonts w:ascii="Arial" w:hAnsi="Arial" w:cs="Arial"/>
        </w:rPr>
        <w:t>800</w:t>
      </w:r>
      <w:r w:rsidRPr="0062449A">
        <w:rPr>
          <w:rFonts w:ascii="Arial" w:hAnsi="Arial" w:cs="Arial"/>
        </w:rPr>
        <w:t xml:space="preserve">.000,00 </w:t>
      </w:r>
      <w:proofErr w:type="spellStart"/>
      <w:r w:rsidRPr="0062449A">
        <w:rPr>
          <w:rFonts w:ascii="Arial" w:hAnsi="Arial" w:cs="Arial"/>
        </w:rPr>
        <w:t>EURa</w:t>
      </w:r>
      <w:proofErr w:type="spellEnd"/>
      <w:r w:rsidRPr="0062449A">
        <w:rPr>
          <w:rFonts w:ascii="Arial" w:hAnsi="Arial" w:cs="Arial"/>
        </w:rPr>
        <w:t xml:space="preserve"> kod kreditora „Privredne banke Zagreb“ d.d., u svrhu rješavanja </w:t>
      </w:r>
      <w:r>
        <w:rPr>
          <w:rFonts w:ascii="Arial" w:hAnsi="Arial" w:cs="Arial"/>
        </w:rPr>
        <w:t xml:space="preserve">plaćanja </w:t>
      </w:r>
      <w:r w:rsidRPr="0062449A">
        <w:rPr>
          <w:rFonts w:ascii="Arial" w:hAnsi="Arial" w:cs="Arial"/>
        </w:rPr>
        <w:t>obveza</w:t>
      </w:r>
      <w:r>
        <w:rPr>
          <w:rFonts w:ascii="Arial" w:hAnsi="Arial" w:cs="Arial"/>
        </w:rPr>
        <w:t xml:space="preserve"> usvojenih Proračunom</w:t>
      </w:r>
      <w:r w:rsidRPr="0062449A">
        <w:rPr>
          <w:rFonts w:ascii="Arial" w:hAnsi="Arial" w:cs="Arial"/>
        </w:rPr>
        <w:t xml:space="preserve">, uz slijedeće kreditne uvjete: </w:t>
      </w:r>
    </w:p>
    <w:p w14:paraId="5BB97E90" w14:textId="77777777" w:rsidR="00722FDF" w:rsidRPr="0062449A" w:rsidRDefault="00722FDF" w:rsidP="00722FDF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62449A">
        <w:rPr>
          <w:rFonts w:ascii="Arial" w:hAnsi="Arial" w:cs="Arial"/>
          <w:b/>
          <w:bCs/>
        </w:rPr>
        <w:t xml:space="preserve">kamatna stopa: </w:t>
      </w:r>
      <w:r w:rsidRPr="0062449A">
        <w:rPr>
          <w:rFonts w:ascii="Arial" w:hAnsi="Arial" w:cs="Arial"/>
          <w:b/>
          <w:bCs/>
        </w:rPr>
        <w:tab/>
      </w:r>
      <w:r w:rsidRPr="0062449A">
        <w:rPr>
          <w:rFonts w:ascii="Arial" w:hAnsi="Arial" w:cs="Arial"/>
        </w:rPr>
        <w:tab/>
      </w:r>
      <w:r w:rsidRPr="0062449A">
        <w:rPr>
          <w:rFonts w:ascii="Arial" w:hAnsi="Arial" w:cs="Arial"/>
        </w:rPr>
        <w:tab/>
      </w:r>
      <w:r>
        <w:rPr>
          <w:rFonts w:ascii="Arial" w:hAnsi="Arial" w:cs="Arial"/>
        </w:rPr>
        <w:t>fiksa, 2,95 % godišnje</w:t>
      </w:r>
      <w:r w:rsidRPr="0062449A">
        <w:rPr>
          <w:rFonts w:ascii="Arial" w:hAnsi="Arial" w:cs="Arial"/>
        </w:rPr>
        <w:t xml:space="preserve"> </w:t>
      </w:r>
    </w:p>
    <w:p w14:paraId="7639477B" w14:textId="77777777" w:rsidR="00722FDF" w:rsidRPr="0062449A" w:rsidRDefault="00722FDF" w:rsidP="00722FDF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 xml:space="preserve">naknada za obradu zahtjeva: </w:t>
      </w:r>
      <w:r w:rsidRPr="0062449A">
        <w:rPr>
          <w:rFonts w:ascii="Arial" w:hAnsi="Arial" w:cs="Arial"/>
        </w:rPr>
        <w:tab/>
      </w:r>
      <w:r>
        <w:rPr>
          <w:rFonts w:ascii="Arial" w:hAnsi="Arial" w:cs="Arial"/>
        </w:rPr>
        <w:t>bez naknade</w:t>
      </w:r>
      <w:r w:rsidRPr="0062449A">
        <w:rPr>
          <w:rFonts w:ascii="Arial" w:hAnsi="Arial" w:cs="Arial"/>
        </w:rPr>
        <w:t xml:space="preserve">, </w:t>
      </w:r>
    </w:p>
    <w:p w14:paraId="0E782C7A" w14:textId="77777777" w:rsidR="00722FDF" w:rsidRPr="0062449A" w:rsidRDefault="00722FDF" w:rsidP="00722FDF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>naknada za odobrenje:</w:t>
      </w:r>
      <w:r w:rsidRPr="0062449A">
        <w:rPr>
          <w:rFonts w:ascii="Arial" w:hAnsi="Arial" w:cs="Arial"/>
        </w:rPr>
        <w:tab/>
      </w:r>
      <w:r>
        <w:rPr>
          <w:rFonts w:ascii="Arial" w:hAnsi="Arial" w:cs="Arial"/>
        </w:rPr>
        <w:tab/>
        <w:t>0,30 % jednokratno</w:t>
      </w:r>
    </w:p>
    <w:p w14:paraId="334F024A" w14:textId="77777777" w:rsidR="00722FDF" w:rsidRDefault="00722FDF" w:rsidP="00722FDF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 xml:space="preserve">naknada za </w:t>
      </w:r>
      <w:r>
        <w:rPr>
          <w:rFonts w:ascii="Arial" w:hAnsi="Arial" w:cs="Arial"/>
        </w:rPr>
        <w:t>odobreni, a</w:t>
      </w:r>
    </w:p>
    <w:p w14:paraId="79178CAC" w14:textId="77777777" w:rsidR="00722FDF" w:rsidRPr="0062449A" w:rsidRDefault="00722FDF" w:rsidP="00722FDF">
      <w:pPr>
        <w:pStyle w:val="Standard"/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neiskorišteni iznos kredita</w:t>
      </w:r>
      <w:r w:rsidRPr="0062449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62449A">
        <w:rPr>
          <w:rFonts w:ascii="Arial" w:hAnsi="Arial" w:cs="Arial"/>
        </w:rPr>
        <w:tab/>
        <w:t>bez naknade</w:t>
      </w:r>
    </w:p>
    <w:p w14:paraId="177CA0BE" w14:textId="77777777" w:rsidR="00722FDF" w:rsidRDefault="00722FDF" w:rsidP="00722FDF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>naknada za prijevremenu otplatu:</w:t>
      </w:r>
      <w:r w:rsidRPr="0062449A">
        <w:rPr>
          <w:rFonts w:ascii="Arial" w:hAnsi="Arial" w:cs="Arial"/>
        </w:rPr>
        <w:tab/>
        <w:t>bez naknade</w:t>
      </w:r>
    </w:p>
    <w:p w14:paraId="232F4F0C" w14:textId="77777777" w:rsidR="00722FDF" w:rsidRDefault="00722FDF" w:rsidP="00722FDF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obračun i naplata kamate: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mjesečno, direktnim terećenjem transakcijskog </w:t>
      </w:r>
    </w:p>
    <w:p w14:paraId="68F857C6" w14:textId="77777777" w:rsidR="00722FDF" w:rsidRPr="0062449A" w:rsidRDefault="00722FDF" w:rsidP="00722FDF">
      <w:pPr>
        <w:pStyle w:val="Standard"/>
        <w:spacing w:after="0"/>
        <w:ind w:left="3552"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>računa</w:t>
      </w:r>
    </w:p>
    <w:p w14:paraId="1A4C2DA9" w14:textId="77777777" w:rsidR="00722FDF" w:rsidRDefault="00722FDF" w:rsidP="00722FDF">
      <w:pPr>
        <w:pStyle w:val="Standard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>način otplate:</w:t>
      </w:r>
      <w:r w:rsidRPr="0062449A">
        <w:rPr>
          <w:rFonts w:ascii="Arial" w:hAnsi="Arial" w:cs="Arial"/>
        </w:rPr>
        <w:tab/>
      </w:r>
      <w:r w:rsidRPr="0062449A">
        <w:rPr>
          <w:rFonts w:ascii="Arial" w:hAnsi="Arial" w:cs="Arial"/>
        </w:rPr>
        <w:tab/>
      </w:r>
      <w:r w:rsidRPr="0062449A">
        <w:rPr>
          <w:rFonts w:ascii="Arial" w:hAnsi="Arial" w:cs="Arial"/>
        </w:rPr>
        <w:tab/>
      </w:r>
      <w:r w:rsidRPr="0062449A">
        <w:rPr>
          <w:rFonts w:ascii="Arial" w:hAnsi="Arial" w:cs="Arial"/>
        </w:rPr>
        <w:tab/>
        <w:t xml:space="preserve">Mjesečno, u </w:t>
      </w:r>
      <w:r>
        <w:rPr>
          <w:rFonts w:ascii="Arial" w:hAnsi="Arial" w:cs="Arial"/>
        </w:rPr>
        <w:t>7</w:t>
      </w:r>
      <w:r w:rsidRPr="0062449A">
        <w:rPr>
          <w:rFonts w:ascii="Arial" w:hAnsi="Arial" w:cs="Arial"/>
        </w:rPr>
        <w:t xml:space="preserve"> jednakih mjesečnih rata direktnim </w:t>
      </w:r>
    </w:p>
    <w:p w14:paraId="778060FE" w14:textId="77777777" w:rsidR="00722FDF" w:rsidRDefault="00722FDF" w:rsidP="00722FDF">
      <w:pPr>
        <w:pStyle w:val="Standard"/>
        <w:spacing w:after="0" w:line="240" w:lineRule="auto"/>
        <w:ind w:left="4248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>terećenjem transakcijskog</w:t>
      </w:r>
      <w:r>
        <w:rPr>
          <w:rFonts w:ascii="Arial" w:hAnsi="Arial" w:cs="Arial"/>
        </w:rPr>
        <w:t xml:space="preserve"> </w:t>
      </w:r>
      <w:r w:rsidRPr="0062449A">
        <w:rPr>
          <w:rFonts w:ascii="Arial" w:hAnsi="Arial" w:cs="Arial"/>
        </w:rPr>
        <w:t>računa Korisnika kredita, s tim da prva rata dospije</w:t>
      </w:r>
      <w:r>
        <w:rPr>
          <w:rFonts w:ascii="Arial" w:hAnsi="Arial" w:cs="Arial"/>
        </w:rPr>
        <w:t>v</w:t>
      </w:r>
      <w:r w:rsidRPr="0062449A">
        <w:rPr>
          <w:rFonts w:ascii="Arial" w:hAnsi="Arial" w:cs="Arial"/>
        </w:rPr>
        <w:t>a 3</w:t>
      </w:r>
      <w:r>
        <w:rPr>
          <w:rFonts w:ascii="Arial" w:hAnsi="Arial" w:cs="Arial"/>
        </w:rPr>
        <w:t>1</w:t>
      </w:r>
      <w:r w:rsidRPr="0062449A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62449A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62449A">
        <w:rPr>
          <w:rFonts w:ascii="Arial" w:hAnsi="Arial" w:cs="Arial"/>
        </w:rPr>
        <w:t>., a posljednja</w:t>
      </w:r>
      <w:r>
        <w:rPr>
          <w:rFonts w:ascii="Arial" w:hAnsi="Arial" w:cs="Arial"/>
        </w:rPr>
        <w:t xml:space="preserve"> </w:t>
      </w:r>
      <w:r w:rsidRPr="0062449A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62449A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Pr="0062449A">
        <w:rPr>
          <w:rFonts w:ascii="Arial" w:hAnsi="Arial" w:cs="Arial"/>
        </w:rPr>
        <w:t>.202</w:t>
      </w:r>
      <w:r>
        <w:rPr>
          <w:rFonts w:ascii="Arial" w:hAnsi="Arial" w:cs="Arial"/>
        </w:rPr>
        <w:t>7</w:t>
      </w:r>
      <w:r w:rsidRPr="0062449A">
        <w:rPr>
          <w:rFonts w:ascii="Arial" w:hAnsi="Arial" w:cs="Arial"/>
        </w:rPr>
        <w:t>.g.</w:t>
      </w:r>
    </w:p>
    <w:p w14:paraId="1315DDBF" w14:textId="77777777" w:rsidR="00722FDF" w:rsidRDefault="00722FDF" w:rsidP="00722FDF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instrumenti osiguranja: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 zadužnica Korisnika kredita. </w:t>
      </w:r>
    </w:p>
    <w:p w14:paraId="48E8AA66" w14:textId="77777777" w:rsidR="00722FDF" w:rsidRPr="0062449A" w:rsidRDefault="00722FDF" w:rsidP="00722FDF">
      <w:pPr>
        <w:pStyle w:val="Standard"/>
        <w:spacing w:after="0" w:line="240" w:lineRule="auto"/>
        <w:ind w:left="4248"/>
        <w:jc w:val="both"/>
        <w:rPr>
          <w:rFonts w:ascii="Arial" w:hAnsi="Arial" w:cs="Arial"/>
          <w:b/>
        </w:rPr>
      </w:pPr>
    </w:p>
    <w:p w14:paraId="20DDE5DF" w14:textId="77777777" w:rsidR="00722FDF" w:rsidRPr="0062449A" w:rsidRDefault="00722FDF" w:rsidP="00722FDF">
      <w:pPr>
        <w:pStyle w:val="Standard"/>
        <w:spacing w:after="0"/>
        <w:jc w:val="center"/>
        <w:rPr>
          <w:rFonts w:ascii="Arial" w:hAnsi="Arial" w:cs="Arial"/>
          <w:b/>
        </w:rPr>
      </w:pPr>
      <w:r w:rsidRPr="0062449A">
        <w:rPr>
          <w:rFonts w:ascii="Arial" w:hAnsi="Arial" w:cs="Arial"/>
          <w:b/>
        </w:rPr>
        <w:t>Članak 2.</w:t>
      </w:r>
    </w:p>
    <w:p w14:paraId="7BC8552E" w14:textId="77777777" w:rsidR="00722FDF" w:rsidRPr="0062449A" w:rsidRDefault="00722FDF" w:rsidP="00722FDF">
      <w:pPr>
        <w:pStyle w:val="Standard"/>
        <w:spacing w:after="0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 xml:space="preserve">Ovlašćuje se i zadužuje općinski načelnik za potpisivanje ugovora o kreditu iz članka 1., po provedenom postupku te za podnošenje izvještaja Općinskom vijeću Općine Plitvička Jezera o namjenskom trošenju sredstava. </w:t>
      </w:r>
    </w:p>
    <w:p w14:paraId="4F78B641" w14:textId="77777777" w:rsidR="00722FDF" w:rsidRPr="0062449A" w:rsidRDefault="00722FDF" w:rsidP="00722FDF">
      <w:pPr>
        <w:pStyle w:val="Standard"/>
        <w:spacing w:after="0"/>
        <w:jc w:val="both"/>
        <w:rPr>
          <w:rFonts w:ascii="Arial" w:hAnsi="Arial" w:cs="Arial"/>
        </w:rPr>
      </w:pPr>
    </w:p>
    <w:p w14:paraId="64F4AEDB" w14:textId="77777777" w:rsidR="00722FDF" w:rsidRPr="0062449A" w:rsidRDefault="00722FDF" w:rsidP="00722FDF">
      <w:pPr>
        <w:pStyle w:val="Standard"/>
        <w:spacing w:after="0"/>
        <w:jc w:val="center"/>
        <w:rPr>
          <w:rFonts w:ascii="Arial" w:hAnsi="Arial" w:cs="Arial"/>
          <w:b/>
        </w:rPr>
      </w:pPr>
      <w:r w:rsidRPr="0062449A">
        <w:rPr>
          <w:rFonts w:ascii="Arial" w:hAnsi="Arial" w:cs="Arial"/>
          <w:b/>
        </w:rPr>
        <w:t xml:space="preserve">Članak 3. </w:t>
      </w:r>
    </w:p>
    <w:p w14:paraId="19E50032" w14:textId="77777777" w:rsidR="00722FDF" w:rsidRPr="0062449A" w:rsidRDefault="00722FDF" w:rsidP="00722FDF">
      <w:pPr>
        <w:pStyle w:val="Standard"/>
        <w:jc w:val="both"/>
        <w:rPr>
          <w:rFonts w:ascii="Arial" w:hAnsi="Arial" w:cs="Arial"/>
        </w:rPr>
      </w:pPr>
      <w:r w:rsidRPr="0062449A">
        <w:rPr>
          <w:rFonts w:ascii="Arial" w:hAnsi="Arial" w:cs="Arial"/>
        </w:rPr>
        <w:t>Ova Odluka o kratkoročnom zaduženju stupa na snagu osmog (8) dana od dana objave u Službenom glasniku Općine Plitvička Jezera.</w:t>
      </w:r>
    </w:p>
    <w:p w14:paraId="01454294" w14:textId="77777777" w:rsidR="00722FDF" w:rsidRDefault="00722FDF" w:rsidP="00722FDF">
      <w:pPr>
        <w:rPr>
          <w:rFonts w:ascii="Arial" w:hAnsi="Arial" w:cs="Arial"/>
        </w:rPr>
      </w:pPr>
    </w:p>
    <w:p w14:paraId="025415EF" w14:textId="77777777" w:rsidR="00722FDF" w:rsidRPr="0062449A" w:rsidRDefault="00722FDF" w:rsidP="00722FDF">
      <w:pPr>
        <w:rPr>
          <w:rFonts w:ascii="Arial" w:hAnsi="Arial" w:cs="Arial"/>
        </w:rPr>
      </w:pPr>
      <w:r w:rsidRPr="0062449A">
        <w:rPr>
          <w:rFonts w:ascii="Arial" w:hAnsi="Arial" w:cs="Arial"/>
        </w:rPr>
        <w:t>KLASA: 403-01/2</w:t>
      </w:r>
      <w:r>
        <w:rPr>
          <w:rFonts w:ascii="Arial" w:hAnsi="Arial" w:cs="Arial"/>
        </w:rPr>
        <w:t>6</w:t>
      </w:r>
      <w:r w:rsidRPr="0062449A">
        <w:rPr>
          <w:rFonts w:ascii="Arial" w:hAnsi="Arial" w:cs="Arial"/>
        </w:rPr>
        <w:t>-01/</w:t>
      </w:r>
      <w:r>
        <w:rPr>
          <w:rFonts w:ascii="Arial" w:hAnsi="Arial" w:cs="Arial"/>
        </w:rPr>
        <w:t>02</w:t>
      </w:r>
    </w:p>
    <w:p w14:paraId="6EDA2D17" w14:textId="741B2679" w:rsidR="00722FDF" w:rsidRPr="0062449A" w:rsidRDefault="00722FDF" w:rsidP="00722FDF">
      <w:pPr>
        <w:rPr>
          <w:rFonts w:ascii="Arial" w:hAnsi="Arial" w:cs="Arial"/>
        </w:rPr>
      </w:pPr>
      <w:r w:rsidRPr="0062449A">
        <w:rPr>
          <w:rFonts w:ascii="Arial" w:hAnsi="Arial" w:cs="Arial"/>
        </w:rPr>
        <w:t>UR.BROJ: 2125-11-03-2</w:t>
      </w:r>
      <w:r>
        <w:rPr>
          <w:rFonts w:ascii="Arial" w:hAnsi="Arial" w:cs="Arial"/>
        </w:rPr>
        <w:t>6</w:t>
      </w:r>
      <w:r w:rsidRPr="0062449A">
        <w:rPr>
          <w:rFonts w:ascii="Arial" w:hAnsi="Arial" w:cs="Arial"/>
        </w:rPr>
        <w:t>-</w:t>
      </w:r>
      <w:r>
        <w:rPr>
          <w:rFonts w:ascii="Arial" w:hAnsi="Arial" w:cs="Arial"/>
        </w:rPr>
        <w:t>03</w:t>
      </w:r>
    </w:p>
    <w:p w14:paraId="4300BF32" w14:textId="41E31006" w:rsidR="00722FDF" w:rsidRPr="0062449A" w:rsidRDefault="00722FDF" w:rsidP="00722FDF">
      <w:pPr>
        <w:rPr>
          <w:rFonts w:ascii="Arial" w:hAnsi="Arial" w:cs="Arial"/>
        </w:rPr>
      </w:pPr>
      <w:r w:rsidRPr="0062449A">
        <w:rPr>
          <w:rFonts w:ascii="Arial" w:hAnsi="Arial" w:cs="Arial"/>
        </w:rPr>
        <w:t xml:space="preserve">Korenica, </w:t>
      </w:r>
      <w:r>
        <w:rPr>
          <w:rFonts w:ascii="Arial" w:hAnsi="Arial" w:cs="Arial"/>
        </w:rPr>
        <w:t>07.07.2026. godine</w:t>
      </w:r>
    </w:p>
    <w:p w14:paraId="0EB3CB0B" w14:textId="77777777" w:rsidR="00722FDF" w:rsidRDefault="00722FDF" w:rsidP="00722FDF">
      <w:pPr>
        <w:jc w:val="right"/>
        <w:rPr>
          <w:rFonts w:ascii="Arial" w:hAnsi="Arial" w:cs="Arial"/>
        </w:rPr>
      </w:pPr>
    </w:p>
    <w:p w14:paraId="22810B5D" w14:textId="77777777" w:rsidR="00722FDF" w:rsidRPr="0062449A" w:rsidRDefault="00722FDF" w:rsidP="00722FDF">
      <w:pPr>
        <w:jc w:val="right"/>
        <w:rPr>
          <w:rFonts w:ascii="Arial" w:hAnsi="Arial" w:cs="Arial"/>
        </w:rPr>
      </w:pPr>
    </w:p>
    <w:p w14:paraId="4B9DA243" w14:textId="77777777" w:rsidR="00722FDF" w:rsidRPr="0062449A" w:rsidRDefault="00722FDF" w:rsidP="00722FDF">
      <w:pPr>
        <w:jc w:val="right"/>
        <w:rPr>
          <w:rFonts w:ascii="Arial" w:hAnsi="Arial" w:cs="Arial"/>
        </w:rPr>
      </w:pPr>
    </w:p>
    <w:p w14:paraId="7966B602" w14:textId="77777777" w:rsidR="00722FDF" w:rsidRPr="0062449A" w:rsidRDefault="00722FDF" w:rsidP="00722FDF">
      <w:pPr>
        <w:jc w:val="center"/>
        <w:rPr>
          <w:rFonts w:ascii="Arial" w:hAnsi="Arial" w:cs="Arial"/>
          <w:b/>
        </w:rPr>
      </w:pPr>
      <w:r w:rsidRPr="0062449A">
        <w:rPr>
          <w:rFonts w:ascii="Arial" w:hAnsi="Arial" w:cs="Arial"/>
          <w:b/>
        </w:rPr>
        <w:t>OPĆINSKO VIJEĆE OPĆINE PLITVIČKA JEZERA</w:t>
      </w:r>
    </w:p>
    <w:p w14:paraId="74616A7A" w14:textId="77777777" w:rsidR="00722FDF" w:rsidRPr="0062449A" w:rsidRDefault="00722FDF" w:rsidP="00722FDF">
      <w:pPr>
        <w:jc w:val="center"/>
        <w:rPr>
          <w:rFonts w:ascii="Arial" w:hAnsi="Arial" w:cs="Arial"/>
          <w:b/>
        </w:rPr>
      </w:pPr>
    </w:p>
    <w:p w14:paraId="583EBEFC" w14:textId="77777777" w:rsidR="00722FDF" w:rsidRPr="0062449A" w:rsidRDefault="00722FDF" w:rsidP="00722FDF">
      <w:pPr>
        <w:jc w:val="center"/>
        <w:rPr>
          <w:rFonts w:ascii="Arial" w:hAnsi="Arial" w:cs="Arial"/>
          <w:b/>
        </w:rPr>
      </w:pPr>
    </w:p>
    <w:p w14:paraId="7A319C57" w14:textId="77777777" w:rsidR="00722FDF" w:rsidRDefault="00722FDF" w:rsidP="00722FDF">
      <w:pPr>
        <w:jc w:val="right"/>
        <w:rPr>
          <w:rFonts w:ascii="Arial" w:hAnsi="Arial" w:cs="Arial"/>
          <w:b/>
        </w:rPr>
      </w:pPr>
      <w:r w:rsidRPr="0062449A">
        <w:rPr>
          <w:rFonts w:ascii="Arial" w:hAnsi="Arial" w:cs="Arial"/>
          <w:b/>
        </w:rPr>
        <w:t>Predsjednik Općinskog vijeća</w:t>
      </w:r>
    </w:p>
    <w:p w14:paraId="5C47AACB" w14:textId="77777777" w:rsidR="00722FDF" w:rsidRPr="0062449A" w:rsidRDefault="00722FDF" w:rsidP="00722FDF">
      <w:pPr>
        <w:jc w:val="right"/>
        <w:rPr>
          <w:rFonts w:ascii="Arial" w:hAnsi="Arial" w:cs="Arial"/>
          <w:b/>
        </w:rPr>
      </w:pPr>
    </w:p>
    <w:p w14:paraId="44700AE2" w14:textId="77777777" w:rsidR="00722FDF" w:rsidRPr="0062449A" w:rsidRDefault="00722FDF" w:rsidP="00722FD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Maračić</w:t>
      </w:r>
    </w:p>
    <w:p w14:paraId="3D397F5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1D809C5" w14:textId="77777777" w:rsidR="00D707B3" w:rsidRPr="008F4DB6" w:rsidRDefault="00D707B3" w:rsidP="00D707B3">
      <w:pPr>
        <w:rPr>
          <w:b/>
        </w:rPr>
      </w:pPr>
    </w:p>
    <w:p w14:paraId="37FBB57D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4E6E5DF7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7B17B999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  <w:r w:rsidRPr="008F4DB6">
        <w:rPr>
          <w:b/>
        </w:rPr>
        <w:t xml:space="preserve"> </w:t>
      </w:r>
    </w:p>
    <w:sectPr w:rsidR="00D707B3" w:rsidRPr="008F4DB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1E4E"/>
    <w:multiLevelType w:val="hybridMultilevel"/>
    <w:tmpl w:val="D91A79F0"/>
    <w:lvl w:ilvl="0" w:tplc="560472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459">
    <w:abstractNumId w:val="0"/>
  </w:num>
  <w:num w:numId="2" w16cid:durableId="77170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A2B6F"/>
    <w:rsid w:val="0038778A"/>
    <w:rsid w:val="004D3147"/>
    <w:rsid w:val="006F32F7"/>
    <w:rsid w:val="00722FDF"/>
    <w:rsid w:val="007662C8"/>
    <w:rsid w:val="00784FE7"/>
    <w:rsid w:val="007E21A7"/>
    <w:rsid w:val="008A562A"/>
    <w:rsid w:val="008F4DB6"/>
    <w:rsid w:val="00A836D0"/>
    <w:rsid w:val="00AC35DA"/>
    <w:rsid w:val="00B92D0F"/>
    <w:rsid w:val="00D32CCC"/>
    <w:rsid w:val="00D707B3"/>
    <w:rsid w:val="00E92475"/>
    <w:rsid w:val="00EB5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24E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722FD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2014-11-26T14:09:00Z</cp:lastPrinted>
  <dcterms:created xsi:type="dcterms:W3CDTF">2026-07-08T05:10:00Z</dcterms:created>
  <dcterms:modified xsi:type="dcterms:W3CDTF">2026-07-08T05:30:00Z</dcterms:modified>
</cp:coreProperties>
</file>