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4795" w14:textId="77777777" w:rsidR="00DA72A9" w:rsidRPr="00773ABC" w:rsidRDefault="00DA72A9" w:rsidP="00DA72A9">
      <w:pPr>
        <w:jc w:val="center"/>
        <w:rPr>
          <w:rFonts w:ascii="Times New Roman" w:hAnsi="Times New Roman"/>
          <w:b/>
          <w:color w:val="000000"/>
        </w:rPr>
      </w:pPr>
      <w:r w:rsidRPr="00773ABC">
        <w:rPr>
          <w:rFonts w:ascii="Times New Roman" w:hAnsi="Times New Roman"/>
          <w:b/>
          <w:color w:val="000000"/>
        </w:rPr>
        <w:t>Zapisnik</w:t>
      </w:r>
    </w:p>
    <w:p w14:paraId="5230C185" w14:textId="44824442" w:rsidR="00DA72A9" w:rsidRPr="00773ABC" w:rsidRDefault="00DA72A9" w:rsidP="00DA72A9">
      <w:pPr>
        <w:jc w:val="center"/>
        <w:rPr>
          <w:rFonts w:ascii="Times New Roman" w:hAnsi="Times New Roman"/>
          <w:b/>
          <w:color w:val="000000"/>
        </w:rPr>
      </w:pPr>
      <w:r w:rsidRPr="00773ABC">
        <w:rPr>
          <w:rFonts w:ascii="Times New Roman" w:hAnsi="Times New Roman"/>
          <w:b/>
          <w:color w:val="000000"/>
        </w:rPr>
        <w:t>sa 1</w:t>
      </w:r>
      <w:r w:rsidR="00F22C39">
        <w:rPr>
          <w:rFonts w:ascii="Times New Roman" w:hAnsi="Times New Roman"/>
          <w:b/>
          <w:color w:val="000000"/>
        </w:rPr>
        <w:t xml:space="preserve">. </w:t>
      </w:r>
      <w:r w:rsidRPr="00773ABC">
        <w:rPr>
          <w:rFonts w:ascii="Times New Roman" w:hAnsi="Times New Roman"/>
          <w:b/>
          <w:color w:val="000000"/>
        </w:rPr>
        <w:t>redovne sjednice Općinskog vijeća</w:t>
      </w:r>
    </w:p>
    <w:p w14:paraId="337CF378" w14:textId="32D35FC2" w:rsidR="00DA72A9" w:rsidRPr="00773ABC" w:rsidRDefault="00DA72A9" w:rsidP="00DA72A9">
      <w:pPr>
        <w:jc w:val="center"/>
        <w:rPr>
          <w:rFonts w:ascii="Times New Roman" w:hAnsi="Times New Roman"/>
          <w:b/>
          <w:color w:val="000000"/>
        </w:rPr>
      </w:pPr>
      <w:r w:rsidRPr="00773ABC">
        <w:rPr>
          <w:rFonts w:ascii="Times New Roman" w:hAnsi="Times New Roman"/>
          <w:b/>
          <w:color w:val="000000"/>
        </w:rPr>
        <w:t xml:space="preserve">Općine Plitvička Jezera održane dana, </w:t>
      </w:r>
      <w:r>
        <w:rPr>
          <w:rFonts w:ascii="Times New Roman" w:hAnsi="Times New Roman"/>
          <w:b/>
          <w:color w:val="000000"/>
        </w:rPr>
        <w:t>08</w:t>
      </w:r>
      <w:r w:rsidRPr="00773ABC">
        <w:rPr>
          <w:rFonts w:ascii="Times New Roman" w:hAnsi="Times New Roman"/>
          <w:b/>
          <w:color w:val="000000"/>
        </w:rPr>
        <w:t>. 0</w:t>
      </w:r>
      <w:r>
        <w:rPr>
          <w:rFonts w:ascii="Times New Roman" w:hAnsi="Times New Roman"/>
          <w:b/>
          <w:color w:val="000000"/>
        </w:rPr>
        <w:t>7</w:t>
      </w:r>
      <w:r w:rsidRPr="00773ABC">
        <w:rPr>
          <w:rFonts w:ascii="Times New Roman" w:hAnsi="Times New Roman"/>
          <w:b/>
          <w:color w:val="000000"/>
        </w:rPr>
        <w:t>. 202</w:t>
      </w:r>
      <w:r>
        <w:rPr>
          <w:rFonts w:ascii="Times New Roman" w:hAnsi="Times New Roman"/>
          <w:b/>
          <w:color w:val="000000"/>
        </w:rPr>
        <w:t>5</w:t>
      </w:r>
      <w:r w:rsidRPr="00773ABC">
        <w:rPr>
          <w:rFonts w:ascii="Times New Roman" w:hAnsi="Times New Roman"/>
          <w:b/>
          <w:color w:val="000000"/>
        </w:rPr>
        <w:t>. godine</w:t>
      </w:r>
    </w:p>
    <w:p w14:paraId="5B950880" w14:textId="77777777" w:rsidR="00DA72A9" w:rsidRPr="00773ABC" w:rsidRDefault="00DA72A9" w:rsidP="00DA72A9">
      <w:pPr>
        <w:rPr>
          <w:rFonts w:ascii="Times New Roman" w:hAnsi="Times New Roman"/>
          <w:color w:val="000000"/>
        </w:rPr>
      </w:pPr>
    </w:p>
    <w:p w14:paraId="7F740265" w14:textId="0418FA48" w:rsidR="00DA72A9" w:rsidRDefault="00DA72A9" w:rsidP="00DA72A9">
      <w:pPr>
        <w:rPr>
          <w:rFonts w:ascii="Times New Roman" w:hAnsi="Times New Roman"/>
          <w:color w:val="000000"/>
        </w:rPr>
      </w:pPr>
      <w:r w:rsidRPr="00773ABC">
        <w:rPr>
          <w:rFonts w:ascii="Times New Roman" w:hAnsi="Times New Roman"/>
          <w:color w:val="000000"/>
        </w:rPr>
        <w:t xml:space="preserve">Početak: </w:t>
      </w:r>
      <w:r>
        <w:rPr>
          <w:rFonts w:ascii="Times New Roman" w:hAnsi="Times New Roman"/>
          <w:color w:val="000000"/>
        </w:rPr>
        <w:t>9</w:t>
      </w:r>
      <w:r w:rsidRPr="00773ABC">
        <w:rPr>
          <w:rFonts w:ascii="Times New Roman" w:hAnsi="Times New Roman"/>
          <w:color w:val="000000"/>
        </w:rPr>
        <w:t>:00 sati u Općinskoj vijećnici u Korenici, Trg sv. Jurja 6.</w:t>
      </w:r>
    </w:p>
    <w:p w14:paraId="1B86E141" w14:textId="77777777" w:rsidR="00DA72A9" w:rsidRPr="00773ABC" w:rsidRDefault="00DA72A9" w:rsidP="00DA72A9">
      <w:pPr>
        <w:rPr>
          <w:rFonts w:ascii="Times New Roman" w:hAnsi="Times New Roman"/>
          <w:color w:val="000000"/>
        </w:rPr>
      </w:pPr>
    </w:p>
    <w:p w14:paraId="208CCC1D" w14:textId="6E690B02" w:rsidR="00DA72A9" w:rsidRDefault="00DA72A9" w:rsidP="00DA72A9">
      <w:pPr>
        <w:rPr>
          <w:rFonts w:ascii="Times New Roman" w:hAnsi="Times New Roman"/>
          <w:color w:val="000000"/>
        </w:rPr>
      </w:pPr>
      <w:r w:rsidRPr="00773ABC">
        <w:rPr>
          <w:rFonts w:ascii="Times New Roman" w:hAnsi="Times New Roman"/>
          <w:color w:val="000000"/>
        </w:rPr>
        <w:t xml:space="preserve">NAZOČNI: Predsjednik Općinskog vijeća- </w:t>
      </w:r>
      <w:r>
        <w:rPr>
          <w:rFonts w:ascii="Times New Roman" w:hAnsi="Times New Roman"/>
          <w:color w:val="000000"/>
        </w:rPr>
        <w:t>Marko Maračić</w:t>
      </w:r>
      <w:r w:rsidRPr="00773ABC">
        <w:rPr>
          <w:rFonts w:ascii="Times New Roman" w:hAnsi="Times New Roman"/>
          <w:color w:val="000000"/>
        </w:rPr>
        <w:t xml:space="preserve">, vijećnici: </w:t>
      </w:r>
      <w:r>
        <w:rPr>
          <w:rFonts w:ascii="Times New Roman" w:hAnsi="Times New Roman"/>
          <w:color w:val="000000"/>
        </w:rPr>
        <w:t xml:space="preserve">Ante Kovač, </w:t>
      </w:r>
      <w:r w:rsidRPr="00773ABC">
        <w:rPr>
          <w:rFonts w:ascii="Times New Roman" w:hAnsi="Times New Roman"/>
          <w:color w:val="000000"/>
        </w:rPr>
        <w:t xml:space="preserve">Sandra Skender, </w:t>
      </w:r>
      <w:r>
        <w:rPr>
          <w:rFonts w:ascii="Times New Roman" w:hAnsi="Times New Roman"/>
          <w:color w:val="000000"/>
        </w:rPr>
        <w:t>Marko Jurić, Nada Mažar, Dijana Mlinarić, Ana Bićanić, Ana Rapo, Karlo Butorac, Sonja Babić, Josipa Matanić, Marija Marjanović, Radmila Đević Ličina.</w:t>
      </w:r>
    </w:p>
    <w:p w14:paraId="57F49D17" w14:textId="77777777" w:rsidR="00DA72A9" w:rsidRDefault="00DA72A9" w:rsidP="00DA72A9">
      <w:pPr>
        <w:rPr>
          <w:rFonts w:ascii="Times New Roman" w:hAnsi="Times New Roman"/>
          <w:color w:val="000000"/>
        </w:rPr>
      </w:pPr>
    </w:p>
    <w:p w14:paraId="08736CEE" w14:textId="442A9DA1" w:rsidR="00DA72A9" w:rsidRDefault="00DA72A9" w:rsidP="00DA72A9">
      <w:pPr>
        <w:rPr>
          <w:rFonts w:ascii="Times New Roman" w:hAnsi="Times New Roman"/>
          <w:color w:val="000000"/>
        </w:rPr>
      </w:pPr>
      <w:r w:rsidRPr="00773ABC">
        <w:rPr>
          <w:rFonts w:ascii="Times New Roman" w:hAnsi="Times New Roman"/>
          <w:color w:val="000000"/>
        </w:rPr>
        <w:t xml:space="preserve">Osim članova Općinskog vijeća sjednici su nazočni: Općinski načelnik </w:t>
      </w:r>
      <w:r>
        <w:rPr>
          <w:rFonts w:ascii="Times New Roman" w:hAnsi="Times New Roman"/>
          <w:color w:val="000000"/>
        </w:rPr>
        <w:t>-Hrvoje Matejčić</w:t>
      </w:r>
      <w:r w:rsidRPr="00773ABC">
        <w:rPr>
          <w:rFonts w:ascii="Times New Roman" w:hAnsi="Times New Roman"/>
          <w:color w:val="000000"/>
        </w:rPr>
        <w:t xml:space="preserve">, zamjenik općinskog načelnika iz reda srpske nacionalne manjine </w:t>
      </w:r>
      <w:r>
        <w:rPr>
          <w:rFonts w:ascii="Times New Roman" w:hAnsi="Times New Roman"/>
          <w:color w:val="000000"/>
        </w:rPr>
        <w:t>-</w:t>
      </w:r>
      <w:r w:rsidRPr="00773ABC">
        <w:rPr>
          <w:rFonts w:ascii="Times New Roman" w:hAnsi="Times New Roman"/>
          <w:color w:val="000000"/>
        </w:rPr>
        <w:t>Milan Prica, pročelnic</w:t>
      </w:r>
      <w:r>
        <w:rPr>
          <w:rFonts w:ascii="Times New Roman" w:hAnsi="Times New Roman"/>
          <w:color w:val="000000"/>
        </w:rPr>
        <w:t>a</w:t>
      </w:r>
      <w:r w:rsidRPr="00773ABC">
        <w:rPr>
          <w:rFonts w:ascii="Times New Roman" w:hAnsi="Times New Roman"/>
          <w:color w:val="000000"/>
        </w:rPr>
        <w:t xml:space="preserve"> JUO Općine Plitvička Jezera</w:t>
      </w:r>
      <w:r>
        <w:rPr>
          <w:rFonts w:ascii="Times New Roman" w:hAnsi="Times New Roman"/>
          <w:color w:val="000000"/>
        </w:rPr>
        <w:t>- Klara Orlić.</w:t>
      </w:r>
    </w:p>
    <w:p w14:paraId="4580BB66" w14:textId="77777777" w:rsidR="00DA72A9" w:rsidRPr="00773ABC" w:rsidRDefault="00DA72A9" w:rsidP="00DA72A9">
      <w:pPr>
        <w:rPr>
          <w:rFonts w:ascii="Times New Roman" w:hAnsi="Times New Roman"/>
        </w:rPr>
      </w:pPr>
    </w:p>
    <w:p w14:paraId="4F26A03B" w14:textId="77777777" w:rsidR="00DA72A9" w:rsidRPr="00773ABC" w:rsidRDefault="00DA72A9" w:rsidP="00DA72A9">
      <w:pPr>
        <w:tabs>
          <w:tab w:val="left" w:pos="5925"/>
        </w:tabs>
        <w:rPr>
          <w:rFonts w:ascii="Times New Roman" w:hAnsi="Times New Roman"/>
          <w:color w:val="000000"/>
        </w:rPr>
      </w:pPr>
      <w:r w:rsidRPr="00773ABC">
        <w:rPr>
          <w:rFonts w:ascii="Times New Roman" w:hAnsi="Times New Roman"/>
          <w:color w:val="000000"/>
        </w:rPr>
        <w:t>Zapisnik vodi Marija Vlašić.</w:t>
      </w:r>
    </w:p>
    <w:p w14:paraId="270EFC04" w14:textId="77777777" w:rsidR="00DA72A9" w:rsidRPr="00773ABC" w:rsidRDefault="00DA72A9" w:rsidP="00DA72A9">
      <w:pPr>
        <w:rPr>
          <w:rFonts w:ascii="Times New Roman" w:hAnsi="Times New Roman"/>
          <w:color w:val="000000"/>
        </w:rPr>
      </w:pPr>
    </w:p>
    <w:p w14:paraId="0E975574" w14:textId="4415E11C" w:rsidR="00DA72A9" w:rsidRDefault="00DA72A9" w:rsidP="00DA72A9">
      <w:pPr>
        <w:rPr>
          <w:rFonts w:ascii="Times New Roman" w:hAnsi="Times New Roman"/>
          <w:color w:val="000000"/>
        </w:rPr>
      </w:pPr>
      <w:r w:rsidRPr="00773ABC">
        <w:rPr>
          <w:rFonts w:ascii="Times New Roman" w:hAnsi="Times New Roman"/>
          <w:color w:val="000000"/>
        </w:rPr>
        <w:t>Sjednica se snima tonski i videozapis</w:t>
      </w:r>
      <w:r>
        <w:rPr>
          <w:rFonts w:ascii="Times New Roman" w:hAnsi="Times New Roman"/>
          <w:color w:val="000000"/>
        </w:rPr>
        <w:t>om</w:t>
      </w:r>
      <w:r w:rsidRPr="00773ABC">
        <w:rPr>
          <w:rFonts w:ascii="Times New Roman" w:hAnsi="Times New Roman"/>
          <w:color w:val="000000"/>
        </w:rPr>
        <w:t xml:space="preserve">. </w:t>
      </w:r>
    </w:p>
    <w:p w14:paraId="043BEEAA" w14:textId="77777777" w:rsidR="00DA72A9" w:rsidRDefault="00DA72A9" w:rsidP="00DA72A9">
      <w:pPr>
        <w:rPr>
          <w:rFonts w:ascii="Times New Roman" w:hAnsi="Times New Roman"/>
          <w:color w:val="000000"/>
        </w:rPr>
      </w:pPr>
    </w:p>
    <w:p w14:paraId="6BD51692" w14:textId="6942B286" w:rsidR="00DA72A9" w:rsidRDefault="00DA72A9" w:rsidP="00DA72A9">
      <w:pPr>
        <w:rPr>
          <w:rFonts w:ascii="Times New Roman" w:hAnsi="Times New Roman"/>
          <w:color w:val="000000"/>
        </w:rPr>
      </w:pPr>
      <w:r w:rsidRPr="00773ABC">
        <w:rPr>
          <w:rFonts w:ascii="Times New Roman" w:hAnsi="Times New Roman"/>
          <w:color w:val="000000"/>
        </w:rPr>
        <w:t xml:space="preserve">Materijali </w:t>
      </w:r>
      <w:r>
        <w:rPr>
          <w:rFonts w:ascii="Times New Roman" w:hAnsi="Times New Roman"/>
          <w:color w:val="000000"/>
        </w:rPr>
        <w:t xml:space="preserve">za sjednicu vijeća </w:t>
      </w:r>
      <w:r w:rsidRPr="00773ABC">
        <w:rPr>
          <w:rFonts w:ascii="Times New Roman" w:hAnsi="Times New Roman"/>
          <w:color w:val="000000"/>
        </w:rPr>
        <w:t>dostavljeni</w:t>
      </w:r>
      <w:r>
        <w:rPr>
          <w:rFonts w:ascii="Times New Roman" w:hAnsi="Times New Roman"/>
          <w:color w:val="000000"/>
        </w:rPr>
        <w:t xml:space="preserve"> su uz </w:t>
      </w:r>
      <w:r w:rsidR="00924073">
        <w:rPr>
          <w:rFonts w:ascii="Times New Roman" w:hAnsi="Times New Roman"/>
          <w:color w:val="000000"/>
        </w:rPr>
        <w:t>s</w:t>
      </w:r>
      <w:r w:rsidRPr="00773ABC">
        <w:rPr>
          <w:rFonts w:ascii="Times New Roman" w:hAnsi="Times New Roman"/>
          <w:color w:val="000000"/>
        </w:rPr>
        <w:t>aziv za sjednicu Općinskog vijeća.</w:t>
      </w:r>
    </w:p>
    <w:p w14:paraId="2C420602" w14:textId="77777777" w:rsidR="00DA72A9" w:rsidRPr="00773ABC" w:rsidRDefault="00DA72A9" w:rsidP="00DA72A9">
      <w:pPr>
        <w:rPr>
          <w:rFonts w:ascii="Times New Roman" w:hAnsi="Times New Roman"/>
          <w:color w:val="000000"/>
        </w:rPr>
      </w:pPr>
    </w:p>
    <w:p w14:paraId="68CFDC04" w14:textId="56DA14F7" w:rsidR="00DA72A9" w:rsidRDefault="00DA72A9" w:rsidP="00DA72A9">
      <w:pPr>
        <w:rPr>
          <w:rFonts w:ascii="Times New Roman" w:hAnsi="Times New Roman"/>
        </w:rPr>
      </w:pPr>
      <w:r w:rsidRPr="00773ABC">
        <w:rPr>
          <w:rFonts w:ascii="Times New Roman" w:hAnsi="Times New Roman"/>
        </w:rPr>
        <w:t xml:space="preserve">Predsjednik vijeća otvorio je sjednicu, pozdravio sve prisutne te zamolio da se izvrši prozivka prisutnih Vijećnika. Na temelju izvršene prozivke konstatirao da je prisutno ukupno </w:t>
      </w:r>
      <w:r>
        <w:rPr>
          <w:rFonts w:ascii="Times New Roman" w:hAnsi="Times New Roman"/>
        </w:rPr>
        <w:t>13</w:t>
      </w:r>
      <w:r w:rsidRPr="00773AB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trinaest</w:t>
      </w:r>
      <w:r w:rsidRPr="00773ABC">
        <w:rPr>
          <w:rFonts w:ascii="Times New Roman" w:hAnsi="Times New Roman"/>
        </w:rPr>
        <w:t xml:space="preserve">) Vijećnika </w:t>
      </w:r>
      <w:r>
        <w:rPr>
          <w:rFonts w:ascii="Times New Roman" w:hAnsi="Times New Roman"/>
        </w:rPr>
        <w:t>odnosno da su svi vijećnici nazočni.</w:t>
      </w:r>
    </w:p>
    <w:p w14:paraId="04A66634" w14:textId="77777777" w:rsidR="00DA72A9" w:rsidRDefault="00DA72A9" w:rsidP="00DA72A9">
      <w:pPr>
        <w:rPr>
          <w:rFonts w:ascii="Times New Roman" w:hAnsi="Times New Roman"/>
        </w:rPr>
      </w:pPr>
    </w:p>
    <w:p w14:paraId="135D848B" w14:textId="706F7704" w:rsidR="00DA72A9" w:rsidRDefault="00DA72A9" w:rsidP="00DA72A9">
      <w:pPr>
        <w:rPr>
          <w:rFonts w:ascii="Times New Roman" w:hAnsi="Times New Roman"/>
        </w:rPr>
      </w:pPr>
      <w:r w:rsidRPr="00773ABC">
        <w:rPr>
          <w:rFonts w:ascii="Times New Roman" w:hAnsi="Times New Roman"/>
        </w:rPr>
        <w:t xml:space="preserve">Predsjednik Općinskog vijeća predložio je </w:t>
      </w:r>
      <w:r w:rsidR="00BC6649">
        <w:rPr>
          <w:rFonts w:ascii="Times New Roman" w:hAnsi="Times New Roman"/>
        </w:rPr>
        <w:t>dopunu</w:t>
      </w:r>
      <w:r w:rsidRPr="00773A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dnevnog reda </w:t>
      </w:r>
      <w:r w:rsidR="00BC6649">
        <w:rPr>
          <w:rFonts w:ascii="Times New Roman" w:hAnsi="Times New Roman"/>
        </w:rPr>
        <w:t>sa točkom 14. Odluka o I. izmjenama i dopunama Odluke o sufinanciranju izmjere i obnove zemljišnih knjiga na području Općine Plitvička Jezera za katastarske općine Plitvička Jezera i Prijeboj.</w:t>
      </w:r>
    </w:p>
    <w:p w14:paraId="4EAAA8AC" w14:textId="5E4CAD81" w:rsidR="00BC6649" w:rsidRDefault="00BC6649" w:rsidP="00DA72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JUO Klara Orlić obrazlaže dopunu zbog obveze izdavanja rješenja o sufinanciranju katastarske izmjere od strane fizičkih i pravnih osoba obzirom da je katastarska izmjera za </w:t>
      </w:r>
      <w:commentRangeStart w:id="0"/>
      <w:r>
        <w:rPr>
          <w:rFonts w:ascii="Times New Roman" w:hAnsi="Times New Roman"/>
        </w:rPr>
        <w:t>naselje</w:t>
      </w:r>
      <w:commentRangeEnd w:id="0"/>
      <w:r w:rsidR="00B64870">
        <w:rPr>
          <w:rStyle w:val="CommentReference"/>
        </w:rPr>
        <w:commentReference w:id="0"/>
      </w:r>
      <w:r>
        <w:rPr>
          <w:rFonts w:ascii="Times New Roman" w:hAnsi="Times New Roman"/>
        </w:rPr>
        <w:t xml:space="preserve"> Prijeboj završena.</w:t>
      </w:r>
    </w:p>
    <w:p w14:paraId="5039D004" w14:textId="3EACAE63" w:rsidR="00BC6649" w:rsidRDefault="00BC6649" w:rsidP="00DA72A9">
      <w:pPr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daje predloženi dnevni red sa dopunom na usvajanje</w:t>
      </w:r>
      <w:r w:rsidR="000F5304">
        <w:rPr>
          <w:rFonts w:ascii="Times New Roman" w:hAnsi="Times New Roman"/>
        </w:rPr>
        <w:t>:</w:t>
      </w:r>
    </w:p>
    <w:p w14:paraId="639620C7" w14:textId="77777777" w:rsidR="00F25869" w:rsidRDefault="00F25869" w:rsidP="00F25869">
      <w:pPr>
        <w:jc w:val="center"/>
        <w:rPr>
          <w:rFonts w:ascii="Arial" w:hAnsi="Arial" w:cs="Arial"/>
          <w:b/>
          <w:sz w:val="20"/>
          <w:szCs w:val="20"/>
        </w:rPr>
      </w:pPr>
    </w:p>
    <w:p w14:paraId="53DA1290" w14:textId="28731FC2" w:rsidR="00F25869" w:rsidRPr="00F25869" w:rsidRDefault="00F25869" w:rsidP="00F25869">
      <w:pPr>
        <w:jc w:val="center"/>
        <w:rPr>
          <w:rFonts w:ascii="Times New Roman" w:hAnsi="Times New Roman"/>
          <w:b/>
        </w:rPr>
      </w:pPr>
      <w:r w:rsidRPr="00F25869">
        <w:rPr>
          <w:rFonts w:ascii="Times New Roman" w:hAnsi="Times New Roman"/>
          <w:b/>
        </w:rPr>
        <w:t xml:space="preserve">D N E V N I   R E D </w:t>
      </w:r>
    </w:p>
    <w:p w14:paraId="70070FE7" w14:textId="77777777" w:rsidR="00F25869" w:rsidRPr="00F25869" w:rsidRDefault="00F25869" w:rsidP="00F25869">
      <w:pPr>
        <w:jc w:val="center"/>
        <w:rPr>
          <w:rFonts w:ascii="Times New Roman" w:hAnsi="Times New Roman"/>
          <w:b/>
        </w:rPr>
      </w:pPr>
    </w:p>
    <w:p w14:paraId="59F9F8D8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AKTUALNI SAT</w:t>
      </w:r>
    </w:p>
    <w:p w14:paraId="65CC4DE8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USVAJANJE ZAPISNIKA SA KONSTITUIRAJUĆE SJEDNICE OPĆINSKOG VIJEĆA, </w:t>
      </w:r>
    </w:p>
    <w:p w14:paraId="69D5BC82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DONOŠENJE II. IZMJENA I DOPUNA PRORAČUNA ZA 2025. GODINU, </w:t>
      </w:r>
    </w:p>
    <w:p w14:paraId="47ADB166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spacing w:after="160" w:line="259" w:lineRule="auto"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DONOŠENJE II. IZMJENA I DOPUNA ODLUKE O IZVRŠAVANJU PRORAČUNA, </w:t>
      </w:r>
    </w:p>
    <w:p w14:paraId="6D7B7EA7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DONOŠENJE </w:t>
      </w:r>
    </w:p>
    <w:p w14:paraId="35B6BC63" w14:textId="77777777" w:rsidR="00F25869" w:rsidRPr="00F25869" w:rsidRDefault="00F25869" w:rsidP="00F25869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I. IZMJENA I DOPUNA PROGRAMA GRADNJE OBJEKATA I UREĐAJA KOMUNALNE INFRASTRUKTURE NA PODRUČJU OPĆINE PLITVIČKA JEZERA U 2025. GODINU, </w:t>
      </w:r>
    </w:p>
    <w:p w14:paraId="3E65F536" w14:textId="77777777" w:rsidR="00F25869" w:rsidRPr="00F25869" w:rsidRDefault="00F25869" w:rsidP="00F25869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I. IZMJENA I DOPUNA PROGRAMA ODRŽAVANJA KOMUNALNE INFRASTRUKTURE U 2025. GODINI NA PODRUČJU OPĆINE PLITVIČKA JEZERA,</w:t>
      </w:r>
    </w:p>
    <w:p w14:paraId="687CEAE3" w14:textId="77777777" w:rsidR="00F25869" w:rsidRPr="00F25869" w:rsidRDefault="00F25869" w:rsidP="00F25869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I. IZMJENA I DOPUNA PROGRAMA JAVNIH POTREBA U SOCIJALNOJ SKRBI I ZAŠTITI ZDRAVLJA ZA 2025. GODINU.  </w:t>
      </w:r>
    </w:p>
    <w:p w14:paraId="1B4BF13D" w14:textId="77777777" w:rsidR="00F25869" w:rsidRPr="00F25869" w:rsidRDefault="00F25869" w:rsidP="00F25869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II. IZMJENA I DOPUNA PROGRAMA JAVNIH POTREBA U OBRAZOVANJU ZA 2025. GODINU, </w:t>
      </w:r>
    </w:p>
    <w:p w14:paraId="4B7284C8" w14:textId="77777777" w:rsidR="00F25869" w:rsidRPr="00F25869" w:rsidRDefault="00F25869" w:rsidP="00F25869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II. IZMJENA I DOPUNA PROGRAMA JAVNIH POTREBA U PREDŠKOLSKOM ODGOJU ZA 2025. GODINU, </w:t>
      </w:r>
    </w:p>
    <w:p w14:paraId="035CBB69" w14:textId="77777777" w:rsidR="00F25869" w:rsidRPr="00F25869" w:rsidRDefault="00F25869" w:rsidP="00F25869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I. IZMJENA I DOPUNA PROGRAMA JAVNIH POTREBA U KULTURI ZA 2025. GODINU, </w:t>
      </w:r>
    </w:p>
    <w:p w14:paraId="178E5AF4" w14:textId="77777777" w:rsidR="00F25869" w:rsidRPr="00F25869" w:rsidRDefault="00F25869" w:rsidP="00F25869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I. IZMJENA I DOPUNA PROGRAMA JAVNIH POTREBA U VATROGASTVU I CIVILNOJ ZAŠTITI ZA 2025. GODIONU, </w:t>
      </w:r>
    </w:p>
    <w:p w14:paraId="4B43F1C5" w14:textId="77777777" w:rsidR="00F25869" w:rsidRPr="00F25869" w:rsidRDefault="00F25869" w:rsidP="00F25869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lastRenderedPageBreak/>
        <w:t>I. IZMJENA I DOPUNA PROGRAMA UTROŠKA SREDSTAVA ŠUMSKOG DOPRINOSA ZA 2025. GODINU,</w:t>
      </w:r>
    </w:p>
    <w:p w14:paraId="089EF613" w14:textId="77777777" w:rsidR="00F25869" w:rsidRPr="00F25869" w:rsidRDefault="00F25869" w:rsidP="00F25869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I. IZMJENA I DOPUNA PROGRAMA UTROŠKA TURISTIČKE PRISTOJBE ZA 2025. GODINU, </w:t>
      </w:r>
    </w:p>
    <w:p w14:paraId="5552F2C5" w14:textId="77777777" w:rsidR="00F25869" w:rsidRPr="00F25869" w:rsidRDefault="00F25869" w:rsidP="00F25869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I. IZMJENA I DOPUNA PROGRAMA UTROŠKA SREDSTAVA OSTVARENIH OD ZAKUPA, PRODAJE I PRIVREMENOG KORIŠTENJA POLJOPRIVREDNOG ZEMLJIŠTA U VLASNIŠTVU REPUBLIKE HRVATSKE NA PODRUČJU OPĆINE PLITVIČKA JEZERA ZA 2025. GODINU.</w:t>
      </w:r>
    </w:p>
    <w:p w14:paraId="6A384E6C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spacing w:after="160" w:line="259" w:lineRule="auto"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DONOŠENJE ODLUKE O IZMJENI ODLUKE O RASPOREĐIVANJU SREDSTAVA PRORAČUNA OPĆINE PLITVIČKA JEZERA ZA REDOVITO FINANCIRANJE POLITIČKIH STRANAKA I NEZAVISNIH VIJEĆNIKA OPĆINSKOG VIJEĆA OPĆINE PLITVIČKA JEZERA</w:t>
      </w:r>
    </w:p>
    <w:p w14:paraId="0D2583CB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spacing w:after="160" w:line="259" w:lineRule="auto"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eastAsia="Times New Roman" w:hAnsi="Times New Roman"/>
          <w:lang w:eastAsia="hr-HR"/>
        </w:rPr>
        <w:t xml:space="preserve">DONOŠENJE ODLUKE O UTVRĐIVANJU NAKNADE ZA RAD ČLANOVIMA OPĆINSKOG VIJEĆA OPĆINE PLITVIČKA JEZERA I NJEGOVIH RADNIH TIJELA, </w:t>
      </w:r>
    </w:p>
    <w:p w14:paraId="733DAE34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spacing w:after="160" w:line="259" w:lineRule="auto"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DONOŠENJE ODLUKE O IZMJENI ODLUKE O DUGOROČNOM ZADUŽENJU</w:t>
      </w:r>
    </w:p>
    <w:p w14:paraId="2050E838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spacing w:after="160" w:line="259" w:lineRule="auto"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DONOŠENJE ODLUKE O IMENOVANJU ČLANOVA UPRAVNOG VIJEĆA DJEČJEG VRTIĆA „SLAPIĆ“ </w:t>
      </w:r>
    </w:p>
    <w:p w14:paraId="5AE97266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spacing w:after="160" w:line="259" w:lineRule="auto"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DONOŠENJE ODLUKE O PRODAJI NEKRETNINA U VLASNIŠTVU OPĆINE PLITVIČKA JEZERA,</w:t>
      </w:r>
    </w:p>
    <w:p w14:paraId="48D6ACE3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spacing w:after="160" w:line="259" w:lineRule="auto"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DONOŠENJE ODLUKE O IMENOVANJU PREDSTAVNIKA OPĆINE PLITVIČKA JEZERA U SKUPŠTINI LOKALNE AKCIJSKE GRUPE LIKA (LAG LIKA)</w:t>
      </w:r>
    </w:p>
    <w:p w14:paraId="6EB367A3" w14:textId="77777777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spacing w:after="160" w:line="259" w:lineRule="auto"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DONOŠENJA SMJERNICA ZA ORGANIZACIJU I RAZVOJ SUSTAVA CIVILNE ZAŠTITE OPĆINE ZA ZRADOBLJE 07/2025 DO 07/2029</w:t>
      </w:r>
    </w:p>
    <w:p w14:paraId="739BDCFC" w14:textId="11746131" w:rsidR="00F25869" w:rsidRPr="00F25869" w:rsidRDefault="00F25869" w:rsidP="00F25869">
      <w:pPr>
        <w:pStyle w:val="ListParagraph"/>
        <w:numPr>
          <w:ilvl w:val="3"/>
          <w:numId w:val="1"/>
        </w:numPr>
        <w:suppressAutoHyphens w:val="0"/>
        <w:autoSpaceDN/>
        <w:spacing w:after="160" w:line="259" w:lineRule="auto"/>
        <w:ind w:left="709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DONOŠENJE ODLUKE O IZMJENI ODLUKE O VISINI KOEFICIJENATA ZA SLUŽBENIKE JEDINSTVENOG UPRAVNOG ODJELA (PROČELNIK/POMOĆNIK PROČELNIKA)</w:t>
      </w:r>
    </w:p>
    <w:p w14:paraId="708FB355" w14:textId="0DDBFBE5" w:rsidR="000F5304" w:rsidRPr="00F25869" w:rsidRDefault="00416BEE" w:rsidP="00DA72A9">
      <w:pPr>
        <w:pStyle w:val="ListParagraph"/>
        <w:numPr>
          <w:ilvl w:val="3"/>
          <w:numId w:val="1"/>
        </w:numPr>
        <w:suppressAutoHyphens w:val="0"/>
        <w:autoSpaceDN/>
        <w:spacing w:after="160" w:line="259" w:lineRule="auto"/>
        <w:ind w:left="709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</w:t>
      </w:r>
      <w:r w:rsidR="00F25869" w:rsidRPr="00F25869">
        <w:rPr>
          <w:rFonts w:ascii="Times New Roman" w:hAnsi="Times New Roman"/>
        </w:rPr>
        <w:t>ODLUK</w:t>
      </w:r>
      <w:r>
        <w:rPr>
          <w:rFonts w:ascii="Times New Roman" w:hAnsi="Times New Roman"/>
        </w:rPr>
        <w:t>E</w:t>
      </w:r>
      <w:r w:rsidR="00F25869" w:rsidRPr="00F25869">
        <w:rPr>
          <w:rFonts w:ascii="Times New Roman" w:hAnsi="Times New Roman"/>
        </w:rPr>
        <w:t xml:space="preserve"> O I. IZMJENAMA I DOPUNAMA ODLUKE O SUFINANCIRANJU IZMJERE I OBNOVE ZEMLJIŠNIH KNJIGA NA PODRUČJU OPĆINE PLITVIČKA JEZERA ZA KATASTARSKE OPĆINE PLITVIČKA JEZERA I PRIJEBOJ.</w:t>
      </w:r>
    </w:p>
    <w:p w14:paraId="3C4902D7" w14:textId="3F25565B" w:rsidR="00BC6649" w:rsidRDefault="00BC6649" w:rsidP="00DA72A9">
      <w:pPr>
        <w:rPr>
          <w:rFonts w:ascii="Times New Roman" w:hAnsi="Times New Roman"/>
        </w:rPr>
      </w:pPr>
      <w:r>
        <w:rPr>
          <w:rFonts w:ascii="Times New Roman" w:hAnsi="Times New Roman"/>
        </w:rPr>
        <w:t>Konstatira da je dnevni red jednoglasno usvojen sa 13 glasova „ZA“.</w:t>
      </w:r>
    </w:p>
    <w:p w14:paraId="3C115356" w14:textId="77777777" w:rsidR="00BC6649" w:rsidRDefault="00BC6649" w:rsidP="00DA72A9">
      <w:pPr>
        <w:rPr>
          <w:rFonts w:ascii="Times New Roman" w:hAnsi="Times New Roman"/>
        </w:rPr>
      </w:pPr>
    </w:p>
    <w:p w14:paraId="231730CF" w14:textId="77777777" w:rsidR="00BC6649" w:rsidRPr="00773ABC" w:rsidRDefault="00BC6649" w:rsidP="00DA72A9">
      <w:pPr>
        <w:rPr>
          <w:rFonts w:ascii="Times New Roman" w:hAnsi="Times New Roman"/>
        </w:rPr>
      </w:pPr>
    </w:p>
    <w:p w14:paraId="161334BF" w14:textId="2F7B0CF2" w:rsidR="004200AE" w:rsidRDefault="00BC6649" w:rsidP="00BC6649">
      <w:pPr>
        <w:jc w:val="center"/>
        <w:rPr>
          <w:rFonts w:ascii="Times New Roman" w:hAnsi="Times New Roman"/>
          <w:sz w:val="24"/>
          <w:szCs w:val="24"/>
        </w:rPr>
      </w:pPr>
      <w:r w:rsidRPr="00BC6649">
        <w:rPr>
          <w:rFonts w:ascii="Times New Roman" w:hAnsi="Times New Roman"/>
          <w:sz w:val="24"/>
          <w:szCs w:val="24"/>
        </w:rPr>
        <w:t>I.</w:t>
      </w:r>
    </w:p>
    <w:p w14:paraId="13303109" w14:textId="76303923" w:rsidR="00BC6649" w:rsidRDefault="00BC6649" w:rsidP="00BC664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Aktualni sat</w:t>
      </w:r>
    </w:p>
    <w:p w14:paraId="110DA61B" w14:textId="6B340D85" w:rsidR="00BC6649" w:rsidRDefault="000F5304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otvara prvu točku dnevnog reda. Za riječ su se javili vijećnici Ana Rapo, Marija Marjanović, Josipa Matanić, Sonja Babić i Karlo Butorac.</w:t>
      </w:r>
    </w:p>
    <w:p w14:paraId="3632B584" w14:textId="77777777" w:rsidR="000F5304" w:rsidRDefault="000F5304" w:rsidP="00BC6649">
      <w:pPr>
        <w:rPr>
          <w:rFonts w:ascii="Times New Roman" w:hAnsi="Times New Roman"/>
        </w:rPr>
      </w:pPr>
    </w:p>
    <w:p w14:paraId="52D64007" w14:textId="7C125F01" w:rsidR="000F5304" w:rsidRDefault="000F5304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Ana Rapo- pozdravlja sve nazočne vijećnike i želi svima puno uspjeha u daljnjem radu. Postavlja pitanje koje se odnosi na održavanje konstituirajuće sjednice, zašto nije bilo zastava i zašto se himna puštala putem mobitela. Smatra da konstituirajuća sjednica nije održana kako treba, a to je ipak svečani čin.</w:t>
      </w:r>
    </w:p>
    <w:p w14:paraId="0B3D2B72" w14:textId="6A4F83AA" w:rsidR="000F5304" w:rsidRDefault="000F5304" w:rsidP="00BC6649">
      <w:pPr>
        <w:rPr>
          <w:rFonts w:ascii="Times New Roman" w:hAnsi="Times New Roman"/>
        </w:rPr>
      </w:pPr>
    </w:p>
    <w:p w14:paraId="14977DF3" w14:textId="5F8454F4" w:rsidR="000F5304" w:rsidRPr="00B64870" w:rsidRDefault="000F5304" w:rsidP="00BC6649">
      <w:pPr>
        <w:rPr>
          <w:rFonts w:ascii="Times New Roman" w:hAnsi="Times New Roman"/>
          <w:strike/>
        </w:rPr>
      </w:pPr>
      <w:r>
        <w:rPr>
          <w:rFonts w:ascii="Times New Roman" w:hAnsi="Times New Roman"/>
        </w:rPr>
        <w:t xml:space="preserve">Pročelnica JUO Klara Orlić-odgovara kako je konstituirajuća sjednica održana sukladno </w:t>
      </w:r>
      <w:commentRangeStart w:id="1"/>
      <w:commentRangeStart w:id="2"/>
      <w:r>
        <w:rPr>
          <w:rFonts w:ascii="Times New Roman" w:hAnsi="Times New Roman"/>
        </w:rPr>
        <w:t>uputama</w:t>
      </w:r>
      <w:commentRangeEnd w:id="1"/>
      <w:r w:rsidR="00B64870">
        <w:rPr>
          <w:rStyle w:val="CommentReference"/>
        </w:rPr>
        <w:commentReference w:id="1"/>
      </w:r>
      <w:commentRangeEnd w:id="2"/>
      <w:r w:rsidR="00B64870">
        <w:rPr>
          <w:rStyle w:val="CommentReference"/>
        </w:rPr>
        <w:commentReference w:id="2"/>
      </w:r>
      <w:r>
        <w:rPr>
          <w:rFonts w:ascii="Times New Roman" w:hAnsi="Times New Roman"/>
        </w:rPr>
        <w:t xml:space="preserve"> Ministarstva pravosuđa, uprave i digitalne transformacije</w:t>
      </w:r>
      <w:r w:rsidR="00B6487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B64870">
        <w:rPr>
          <w:rFonts w:ascii="Times New Roman" w:hAnsi="Times New Roman"/>
          <w:strike/>
        </w:rPr>
        <w:t>te prihvaća primjedbu zašto nisu stajale zastave.</w:t>
      </w:r>
    </w:p>
    <w:p w14:paraId="2A0E4612" w14:textId="77777777" w:rsidR="000F5304" w:rsidRDefault="000F5304" w:rsidP="00BC6649">
      <w:pPr>
        <w:rPr>
          <w:rFonts w:ascii="Times New Roman" w:hAnsi="Times New Roman"/>
          <w:sz w:val="24"/>
          <w:szCs w:val="24"/>
        </w:rPr>
      </w:pPr>
    </w:p>
    <w:p w14:paraId="4A7FB642" w14:textId="70D067B1" w:rsidR="007027B2" w:rsidRDefault="000F5304" w:rsidP="00BC66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Marija Marjanović-</w:t>
      </w:r>
      <w:r w:rsidR="007027B2">
        <w:rPr>
          <w:rFonts w:ascii="Times New Roman" w:hAnsi="Times New Roman"/>
          <w:sz w:val="24"/>
          <w:szCs w:val="24"/>
        </w:rPr>
        <w:t>pozdravlja sve nazočne i postavlja pitanje za predsjedni</w:t>
      </w:r>
      <w:r w:rsidR="00B64870">
        <w:rPr>
          <w:rFonts w:ascii="Times New Roman" w:hAnsi="Times New Roman"/>
          <w:sz w:val="24"/>
          <w:szCs w:val="24"/>
        </w:rPr>
        <w:t>k</w:t>
      </w:r>
      <w:r w:rsidR="007027B2">
        <w:rPr>
          <w:rFonts w:ascii="Times New Roman" w:hAnsi="Times New Roman"/>
          <w:sz w:val="24"/>
          <w:szCs w:val="24"/>
        </w:rPr>
        <w:t>a Općinskog vijeća</w:t>
      </w:r>
      <w:r w:rsidR="00B64870">
        <w:rPr>
          <w:rFonts w:ascii="Times New Roman" w:hAnsi="Times New Roman"/>
          <w:sz w:val="24"/>
          <w:szCs w:val="24"/>
        </w:rPr>
        <w:t xml:space="preserve"> </w:t>
      </w:r>
      <w:r w:rsidR="007027B2">
        <w:rPr>
          <w:rFonts w:ascii="Times New Roman" w:hAnsi="Times New Roman"/>
          <w:sz w:val="24"/>
          <w:szCs w:val="24"/>
        </w:rPr>
        <w:t>-</w:t>
      </w:r>
      <w:r w:rsidR="00B64870">
        <w:rPr>
          <w:rFonts w:ascii="Times New Roman" w:hAnsi="Times New Roman"/>
          <w:sz w:val="24"/>
          <w:szCs w:val="24"/>
        </w:rPr>
        <w:t xml:space="preserve"> </w:t>
      </w:r>
      <w:r w:rsidR="007027B2">
        <w:rPr>
          <w:rFonts w:ascii="Times New Roman" w:hAnsi="Times New Roman"/>
          <w:sz w:val="24"/>
          <w:szCs w:val="24"/>
        </w:rPr>
        <w:t xml:space="preserve">zašto se nije sazvala sjednica općinskog vijeća na pisani zahtjev vijećnika HDZ-a vezano uz problematiku aktualne medvjedice u naselju </w:t>
      </w:r>
      <w:proofErr w:type="spellStart"/>
      <w:r w:rsidR="007027B2">
        <w:rPr>
          <w:rFonts w:ascii="Times New Roman" w:hAnsi="Times New Roman"/>
          <w:sz w:val="24"/>
          <w:szCs w:val="24"/>
        </w:rPr>
        <w:t>Rudanovac</w:t>
      </w:r>
      <w:proofErr w:type="spellEnd"/>
      <w:r w:rsidR="007027B2">
        <w:rPr>
          <w:rFonts w:ascii="Times New Roman" w:hAnsi="Times New Roman"/>
          <w:sz w:val="24"/>
          <w:szCs w:val="24"/>
        </w:rPr>
        <w:t>?</w:t>
      </w:r>
      <w:r w:rsidR="003D5A68">
        <w:rPr>
          <w:rFonts w:ascii="Times New Roman" w:hAnsi="Times New Roman"/>
          <w:sz w:val="24"/>
          <w:szCs w:val="24"/>
        </w:rPr>
        <w:t xml:space="preserve"> Da li je istina da su „zlatni kavezi“ za otpad plaćeni 60.000,00 eura?</w:t>
      </w:r>
      <w:r w:rsidR="007027B2">
        <w:rPr>
          <w:rFonts w:ascii="Times New Roman" w:hAnsi="Times New Roman"/>
          <w:sz w:val="24"/>
          <w:szCs w:val="24"/>
        </w:rPr>
        <w:t xml:space="preserve"> Smatra da treba izmijeniti Statut Općine Plitvička Jezera jer se predsjednik Općinsko vijeća ne pridržava Statuta kada je u pitanju sazivanje sjednica općinskog vijeća.</w:t>
      </w:r>
    </w:p>
    <w:p w14:paraId="746ED7A8" w14:textId="1C6B11E0" w:rsidR="007027B2" w:rsidRDefault="007027B2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Predsjednik Općinskog vijeća odgovara kako nije bilo potrebe za održavanjem sjednice </w:t>
      </w:r>
      <w:r w:rsidR="00B64870">
        <w:rPr>
          <w:rFonts w:ascii="Times New Roman" w:hAnsi="Times New Roman"/>
        </w:rPr>
        <w:t>O</w:t>
      </w:r>
      <w:r>
        <w:rPr>
          <w:rFonts w:ascii="Times New Roman" w:hAnsi="Times New Roman"/>
        </w:rPr>
        <w:t>pćinskog vijeća na temu problema sa medvjedicom jer su sve mjere već bile poduzete. Daje riječ zamjeniku općinskog načelnika iz reda pripadnika nacionalne manjine, a ujedno i predsjedniku Stožera civilne zaštite Milanu Prici.</w:t>
      </w:r>
    </w:p>
    <w:p w14:paraId="1B0259E2" w14:textId="77777777" w:rsidR="007027B2" w:rsidRDefault="007027B2" w:rsidP="00BC6649">
      <w:pPr>
        <w:rPr>
          <w:rFonts w:ascii="Times New Roman" w:hAnsi="Times New Roman"/>
        </w:rPr>
      </w:pPr>
    </w:p>
    <w:p w14:paraId="3C5FCA98" w14:textId="4D36F272" w:rsidR="007027B2" w:rsidRDefault="007027B2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Milan Prica navodi kako je hitno sazvana sjednica Stožera civilne zaštite na koju su se odazvali članovi te predstavnici Ministarstva zaštite okoliša</w:t>
      </w:r>
      <w:r w:rsidR="00980309">
        <w:rPr>
          <w:rFonts w:ascii="Times New Roman" w:hAnsi="Times New Roman"/>
        </w:rPr>
        <w:t xml:space="preserve"> i zelene tranzicije</w:t>
      </w:r>
      <w:r w:rsidR="00012D5B">
        <w:rPr>
          <w:rFonts w:ascii="Times New Roman" w:hAnsi="Times New Roman"/>
        </w:rPr>
        <w:t xml:space="preserve"> te se raspravljalo o svim mjerama koje se trebaju i mogu poduzeti.</w:t>
      </w:r>
    </w:p>
    <w:p w14:paraId="06679E29" w14:textId="77777777" w:rsidR="007027B2" w:rsidRDefault="007027B2" w:rsidP="00BC6649">
      <w:pPr>
        <w:rPr>
          <w:rFonts w:ascii="Times New Roman" w:hAnsi="Times New Roman"/>
        </w:rPr>
      </w:pPr>
    </w:p>
    <w:p w14:paraId="28493A10" w14:textId="1FB3F554" w:rsidR="007027B2" w:rsidRDefault="007027B2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Marija Marjanović smatra kako je žalosno da su se mjere poduzele tek nakon </w:t>
      </w:r>
      <w:proofErr w:type="spellStart"/>
      <w:r>
        <w:rPr>
          <w:rFonts w:ascii="Times New Roman" w:hAnsi="Times New Roman"/>
        </w:rPr>
        <w:t>facebook</w:t>
      </w:r>
      <w:proofErr w:type="spellEnd"/>
      <w:r>
        <w:rPr>
          <w:rFonts w:ascii="Times New Roman" w:hAnsi="Times New Roman"/>
        </w:rPr>
        <w:t xml:space="preserve"> rasprave. Postavlja pitanje za općinskog načelnika vezano za upis djeteta gospođe </w:t>
      </w:r>
      <w:proofErr w:type="spellStart"/>
      <w:r>
        <w:rPr>
          <w:rFonts w:ascii="Times New Roman" w:hAnsi="Times New Roman"/>
        </w:rPr>
        <w:t>Frankol</w:t>
      </w:r>
      <w:proofErr w:type="spellEnd"/>
      <w:r>
        <w:rPr>
          <w:rFonts w:ascii="Times New Roman" w:hAnsi="Times New Roman"/>
        </w:rPr>
        <w:t>, u čemu je tu problem?</w:t>
      </w:r>
    </w:p>
    <w:p w14:paraId="243BAFED" w14:textId="77777777" w:rsidR="00012D5B" w:rsidRDefault="00012D5B" w:rsidP="00BC6649">
      <w:pPr>
        <w:rPr>
          <w:rFonts w:ascii="Times New Roman" w:hAnsi="Times New Roman"/>
        </w:rPr>
      </w:pPr>
    </w:p>
    <w:p w14:paraId="4A756234" w14:textId="421FAA1B" w:rsidR="007027B2" w:rsidRDefault="00012D5B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Općinski načelnik Hrvoje Matejčić pozdravlja sve nazočne</w:t>
      </w:r>
      <w:r w:rsidR="00C250F9">
        <w:rPr>
          <w:rFonts w:ascii="Times New Roman" w:hAnsi="Times New Roman"/>
        </w:rPr>
        <w:t xml:space="preserve"> te svima želi uspješan rad. Prvo odgovara na pitanje </w:t>
      </w:r>
      <w:r w:rsidR="009412BF">
        <w:rPr>
          <w:rFonts w:ascii="Times New Roman" w:hAnsi="Times New Roman"/>
        </w:rPr>
        <w:t xml:space="preserve">vezano za medvjedicu u </w:t>
      </w:r>
      <w:proofErr w:type="spellStart"/>
      <w:r w:rsidR="009412BF">
        <w:rPr>
          <w:rFonts w:ascii="Times New Roman" w:hAnsi="Times New Roman"/>
        </w:rPr>
        <w:t>Rudanovcu</w:t>
      </w:r>
      <w:proofErr w:type="spellEnd"/>
      <w:r w:rsidR="009412BF">
        <w:rPr>
          <w:rFonts w:ascii="Times New Roman" w:hAnsi="Times New Roman"/>
        </w:rPr>
        <w:t xml:space="preserve">. </w:t>
      </w:r>
      <w:r w:rsidR="002255AE">
        <w:rPr>
          <w:rFonts w:ascii="Times New Roman" w:hAnsi="Times New Roman"/>
        </w:rPr>
        <w:t>Prve aktivnosti su poduzela tijela koja su za to nadležna, a to su stručni tim u NP Plitvička jezera i Interventni tim za smeđe medvjede</w:t>
      </w:r>
      <w:r w:rsidR="00332C15">
        <w:rPr>
          <w:rFonts w:ascii="Times New Roman" w:hAnsi="Times New Roman"/>
        </w:rPr>
        <w:t xml:space="preserve"> u Ministarstvu </w:t>
      </w:r>
      <w:r w:rsidR="00986198">
        <w:rPr>
          <w:rFonts w:ascii="Times New Roman" w:hAnsi="Times New Roman"/>
        </w:rPr>
        <w:t>poljoprivrede, šumarstva i ribarstva.</w:t>
      </w:r>
      <w:r w:rsidR="00263FAB">
        <w:rPr>
          <w:rFonts w:ascii="Times New Roman" w:hAnsi="Times New Roman"/>
        </w:rPr>
        <w:t xml:space="preserve"> Općina kao jedinica lokalne samouprave je samo podrška. </w:t>
      </w:r>
      <w:r w:rsidR="00C45CFB">
        <w:rPr>
          <w:rFonts w:ascii="Times New Roman" w:hAnsi="Times New Roman"/>
        </w:rPr>
        <w:t>„Zlatni kavezi“ nisu baš zlatni ali su ih preporučila navedena stručna tijela, stručni ljudi</w:t>
      </w:r>
      <w:r w:rsidR="00C148EF">
        <w:rPr>
          <w:rFonts w:ascii="Times New Roman" w:hAnsi="Times New Roman"/>
        </w:rPr>
        <w:t xml:space="preserve"> te navodi kako je zadovoljan sa zajedničkom suradnjom.</w:t>
      </w:r>
      <w:r w:rsidR="00857CCC">
        <w:rPr>
          <w:rFonts w:ascii="Times New Roman" w:hAnsi="Times New Roman"/>
        </w:rPr>
        <w:t xml:space="preserve"> Što se tiče zahtjeva gospođe Franko, </w:t>
      </w:r>
      <w:commentRangeStart w:id="3"/>
      <w:r w:rsidR="00857CCC">
        <w:rPr>
          <w:rFonts w:ascii="Times New Roman" w:hAnsi="Times New Roman"/>
        </w:rPr>
        <w:t>isti će biti razmotren</w:t>
      </w:r>
      <w:commentRangeEnd w:id="3"/>
      <w:r w:rsidR="00B64870">
        <w:rPr>
          <w:rStyle w:val="CommentReference"/>
        </w:rPr>
        <w:commentReference w:id="3"/>
      </w:r>
      <w:r w:rsidR="00857CCC">
        <w:rPr>
          <w:rFonts w:ascii="Times New Roman" w:hAnsi="Times New Roman"/>
        </w:rPr>
        <w:t>.</w:t>
      </w:r>
    </w:p>
    <w:p w14:paraId="79A247B8" w14:textId="0EA1BB4C" w:rsidR="00857CCC" w:rsidRDefault="00857CCC" w:rsidP="00BC6649">
      <w:pPr>
        <w:rPr>
          <w:rFonts w:ascii="Times New Roman" w:hAnsi="Times New Roman"/>
        </w:rPr>
      </w:pPr>
    </w:p>
    <w:p w14:paraId="074F1FC0" w14:textId="5CB0B27E" w:rsidR="00B27A1B" w:rsidRDefault="00B27A1B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daje riječ vijećniku Anti Kovaču uz obrazloženje kako može odgovarati na neka postavljena pitanja obzirom da je bio općinski načelnik proteklih 8 godina</w:t>
      </w:r>
      <w:r w:rsidR="00F26A88">
        <w:rPr>
          <w:rFonts w:ascii="Times New Roman" w:hAnsi="Times New Roman"/>
        </w:rPr>
        <w:t xml:space="preserve"> uz napomenu da je ovako samo na početku dok se sadašnji općinski načelnik bolje ne upozna sa radom Općine Plitvička Jezera.</w:t>
      </w:r>
    </w:p>
    <w:p w14:paraId="33B86807" w14:textId="77777777" w:rsidR="00F26A88" w:rsidRPr="00913864" w:rsidRDefault="00F26A88" w:rsidP="00BC6649">
      <w:pPr>
        <w:rPr>
          <w:rFonts w:ascii="Times New Roman" w:hAnsi="Times New Roman"/>
          <w:color w:val="EE0000"/>
        </w:rPr>
      </w:pPr>
    </w:p>
    <w:p w14:paraId="74289CF5" w14:textId="03897C21" w:rsidR="00902A59" w:rsidRPr="00257263" w:rsidRDefault="00F26A88" w:rsidP="00BC6649">
      <w:pPr>
        <w:rPr>
          <w:rFonts w:ascii="Times New Roman" w:hAnsi="Times New Roman"/>
        </w:rPr>
      </w:pPr>
      <w:r w:rsidRPr="00257263">
        <w:rPr>
          <w:rFonts w:ascii="Times New Roman" w:hAnsi="Times New Roman"/>
        </w:rPr>
        <w:t>Ante Kovač-</w:t>
      </w:r>
      <w:r w:rsidR="00FC5791" w:rsidRPr="00257263">
        <w:rPr>
          <w:rFonts w:ascii="Times New Roman" w:hAnsi="Times New Roman"/>
        </w:rPr>
        <w:t xml:space="preserve">nadodaje kako je izrađen dokument </w:t>
      </w:r>
      <w:r w:rsidR="000F59E2" w:rsidRPr="00257263">
        <w:rPr>
          <w:rFonts w:ascii="Times New Roman" w:hAnsi="Times New Roman"/>
        </w:rPr>
        <w:t xml:space="preserve">odnosno Plan </w:t>
      </w:r>
      <w:r w:rsidR="00FC5791" w:rsidRPr="00257263">
        <w:rPr>
          <w:rFonts w:ascii="Times New Roman" w:hAnsi="Times New Roman"/>
        </w:rPr>
        <w:t>o zaštiti divljači na području Općine Plitvička Jezera</w:t>
      </w:r>
      <w:r w:rsidR="00902A59" w:rsidRPr="00257263">
        <w:rPr>
          <w:rFonts w:ascii="Times New Roman" w:hAnsi="Times New Roman"/>
        </w:rPr>
        <w:t>.</w:t>
      </w:r>
    </w:p>
    <w:p w14:paraId="5B9227BF" w14:textId="77777777" w:rsidR="00902A59" w:rsidRDefault="00902A59" w:rsidP="00BC6649">
      <w:pPr>
        <w:rPr>
          <w:rFonts w:ascii="Times New Roman" w:hAnsi="Times New Roman"/>
          <w:color w:val="EE0000"/>
        </w:rPr>
      </w:pPr>
    </w:p>
    <w:p w14:paraId="06071DFD" w14:textId="50817D42" w:rsidR="00902A59" w:rsidRDefault="00902A59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Ana Rapo-postavlja pitanja za općinskog načelnika</w:t>
      </w:r>
      <w:r w:rsidR="00EA7247">
        <w:rPr>
          <w:rFonts w:ascii="Times New Roman" w:hAnsi="Times New Roman"/>
        </w:rPr>
        <w:t xml:space="preserve"> oko građevinskih radova na DV Slapić u Korenici. Obraćaju joj se roditelji kako se na vrtiću radilo do izbora, a poslije izbora da nema radnika. Da li će radovi biti gotovi</w:t>
      </w:r>
      <w:r w:rsidR="00F752C8">
        <w:rPr>
          <w:rFonts w:ascii="Times New Roman" w:hAnsi="Times New Roman"/>
        </w:rPr>
        <w:t xml:space="preserve"> do početka nove pedagoške godine?</w:t>
      </w:r>
    </w:p>
    <w:p w14:paraId="638DDBD0" w14:textId="77777777" w:rsidR="00F752C8" w:rsidRDefault="00F752C8" w:rsidP="00BC6649">
      <w:pPr>
        <w:rPr>
          <w:rFonts w:ascii="Times New Roman" w:hAnsi="Times New Roman"/>
        </w:rPr>
      </w:pPr>
    </w:p>
    <w:p w14:paraId="4FA285AA" w14:textId="691C0397" w:rsidR="00F752C8" w:rsidRDefault="00C92F0A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Općinski načelnik odgovara kako radovi idu </w:t>
      </w:r>
      <w:r w:rsidR="00B10CA8">
        <w:rPr>
          <w:rFonts w:ascii="Times New Roman" w:hAnsi="Times New Roman"/>
        </w:rPr>
        <w:t>sukladno ugovoru, d</w:t>
      </w:r>
      <w:r w:rsidR="00B64870">
        <w:rPr>
          <w:rFonts w:ascii="Times New Roman" w:hAnsi="Times New Roman"/>
        </w:rPr>
        <w:t>a</w:t>
      </w:r>
      <w:r w:rsidR="00B10CA8">
        <w:rPr>
          <w:rFonts w:ascii="Times New Roman" w:hAnsi="Times New Roman"/>
        </w:rPr>
        <w:t xml:space="preserve"> </w:t>
      </w:r>
      <w:r w:rsidR="00B64870">
        <w:rPr>
          <w:rFonts w:ascii="Times New Roman" w:hAnsi="Times New Roman"/>
        </w:rPr>
        <w:t xml:space="preserve">je </w:t>
      </w:r>
      <w:r w:rsidR="00B10CA8">
        <w:rPr>
          <w:rFonts w:ascii="Times New Roman" w:hAnsi="Times New Roman"/>
        </w:rPr>
        <w:t xml:space="preserve">1.10.2025. </w:t>
      </w:r>
      <w:r w:rsidR="002705C7">
        <w:rPr>
          <w:rFonts w:ascii="Times New Roman" w:hAnsi="Times New Roman"/>
        </w:rPr>
        <w:t>rok za završetak radova te će se ugovorna obveza ispoštovati.</w:t>
      </w:r>
      <w:r w:rsidR="00087FAF">
        <w:rPr>
          <w:rFonts w:ascii="Times New Roman" w:hAnsi="Times New Roman"/>
        </w:rPr>
        <w:t xml:space="preserve"> Postoje neki tehnički problemi.</w:t>
      </w:r>
    </w:p>
    <w:p w14:paraId="1C267574" w14:textId="77777777" w:rsidR="002705C7" w:rsidRDefault="002705C7" w:rsidP="00BC6649">
      <w:pPr>
        <w:rPr>
          <w:rFonts w:ascii="Times New Roman" w:hAnsi="Times New Roman"/>
        </w:rPr>
      </w:pPr>
    </w:p>
    <w:p w14:paraId="39A2B074" w14:textId="7FFFFE07" w:rsidR="002705C7" w:rsidRDefault="002705C7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Ana Rapo odgovara da nije zadovoljne odgovorom</w:t>
      </w:r>
      <w:r w:rsidR="00087FAF">
        <w:rPr>
          <w:rFonts w:ascii="Times New Roman" w:hAnsi="Times New Roman"/>
        </w:rPr>
        <w:t>. Želi da joj se obrazloži o kojim tehničkim problemima je riječ obzirom da se diže kredit za izgradnju dječjeg vrtića.</w:t>
      </w:r>
      <w:r w:rsidR="00F97C6A">
        <w:rPr>
          <w:rFonts w:ascii="Times New Roman" w:hAnsi="Times New Roman"/>
        </w:rPr>
        <w:t xml:space="preserve"> Tko je nadzor nad tim radovima?</w:t>
      </w:r>
      <w:r w:rsidR="00D952D6">
        <w:rPr>
          <w:rFonts w:ascii="Times New Roman" w:hAnsi="Times New Roman"/>
        </w:rPr>
        <w:t xml:space="preserve"> </w:t>
      </w:r>
    </w:p>
    <w:p w14:paraId="038DB236" w14:textId="77777777" w:rsidR="00D952D6" w:rsidRDefault="00D952D6" w:rsidP="00BC6649">
      <w:pPr>
        <w:rPr>
          <w:rFonts w:ascii="Times New Roman" w:hAnsi="Times New Roman"/>
        </w:rPr>
      </w:pPr>
    </w:p>
    <w:p w14:paraId="3DA9FD09" w14:textId="15400CF2" w:rsidR="00D952D6" w:rsidRDefault="00D952D6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Predsjednik Općinskog vijeća da riječ vijećniku Anti Kovač </w:t>
      </w:r>
      <w:r w:rsidR="00223829">
        <w:rPr>
          <w:rFonts w:ascii="Times New Roman" w:hAnsi="Times New Roman"/>
        </w:rPr>
        <w:t>da odgovori na postavljena pitanja.</w:t>
      </w:r>
    </w:p>
    <w:p w14:paraId="2BF45DAB" w14:textId="77777777" w:rsidR="00223829" w:rsidRDefault="00223829" w:rsidP="00BC6649">
      <w:pPr>
        <w:rPr>
          <w:rFonts w:ascii="Times New Roman" w:hAnsi="Times New Roman"/>
        </w:rPr>
      </w:pPr>
    </w:p>
    <w:p w14:paraId="77F8FEF7" w14:textId="71414D32" w:rsidR="00223829" w:rsidRDefault="00223829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Ante Kovač</w:t>
      </w:r>
      <w:r w:rsidR="00BE6D32">
        <w:rPr>
          <w:rFonts w:ascii="Times New Roman" w:hAnsi="Times New Roman"/>
        </w:rPr>
        <w:t xml:space="preserve"> odgovara da je nadzor tvrtka Arhingtrade d.o.o. Zagreb</w:t>
      </w:r>
      <w:r w:rsidR="00205318">
        <w:rPr>
          <w:rFonts w:ascii="Times New Roman" w:hAnsi="Times New Roman"/>
        </w:rPr>
        <w:t xml:space="preserve"> koja je bila nadzor i 2015. godine kada se vrtić prvi put proširivao.</w:t>
      </w:r>
      <w:r w:rsidR="00E63EDF">
        <w:rPr>
          <w:rFonts w:ascii="Times New Roman" w:hAnsi="Times New Roman"/>
        </w:rPr>
        <w:t xml:space="preserve"> Problem nastaje kod povezivanja no</w:t>
      </w:r>
      <w:r w:rsidR="00B441BC">
        <w:rPr>
          <w:rFonts w:ascii="Times New Roman" w:hAnsi="Times New Roman"/>
        </w:rPr>
        <w:t>vih radova sa tim radovima iz 2015. godine, ploče i grede pucaju i ne mo</w:t>
      </w:r>
      <w:r w:rsidR="00860DED">
        <w:rPr>
          <w:rFonts w:ascii="Times New Roman" w:hAnsi="Times New Roman"/>
        </w:rPr>
        <w:t xml:space="preserve">gu se dijelovi povezati, a </w:t>
      </w:r>
      <w:proofErr w:type="spellStart"/>
      <w:r w:rsidR="00860DED">
        <w:rPr>
          <w:rFonts w:ascii="Times New Roman" w:hAnsi="Times New Roman"/>
        </w:rPr>
        <w:t>moleri</w:t>
      </w:r>
      <w:proofErr w:type="spellEnd"/>
      <w:r w:rsidR="00860DED">
        <w:rPr>
          <w:rFonts w:ascii="Times New Roman" w:hAnsi="Times New Roman"/>
        </w:rPr>
        <w:t xml:space="preserve"> ne žele početi sa radovima dok se podloge ne završe. Pozvan je </w:t>
      </w:r>
      <w:r w:rsidR="0055249F">
        <w:rPr>
          <w:rFonts w:ascii="Times New Roman" w:hAnsi="Times New Roman"/>
        </w:rPr>
        <w:t>statičar da izvrši procjenu.</w:t>
      </w:r>
    </w:p>
    <w:p w14:paraId="03E487A8" w14:textId="77777777" w:rsidR="007C23E4" w:rsidRDefault="007C23E4" w:rsidP="00BC6649">
      <w:pPr>
        <w:rPr>
          <w:rFonts w:ascii="Times New Roman" w:hAnsi="Times New Roman"/>
        </w:rPr>
      </w:pPr>
    </w:p>
    <w:p w14:paraId="148C7F4D" w14:textId="66A18628" w:rsidR="007C23E4" w:rsidRDefault="00D9305B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Općinski načelnik odgovara kako se vrtić neće otvoriti</w:t>
      </w:r>
      <w:r w:rsidR="002C2957">
        <w:rPr>
          <w:rFonts w:ascii="Times New Roman" w:hAnsi="Times New Roman"/>
        </w:rPr>
        <w:t xml:space="preserve"> dok se ne bude sigurno da su svi radovi izvršeni sukladno pravilima struke.</w:t>
      </w:r>
    </w:p>
    <w:p w14:paraId="0D506A57" w14:textId="77777777" w:rsidR="002C2957" w:rsidRDefault="002C2957" w:rsidP="00BC6649">
      <w:pPr>
        <w:rPr>
          <w:rFonts w:ascii="Times New Roman" w:hAnsi="Times New Roman"/>
        </w:rPr>
      </w:pPr>
    </w:p>
    <w:p w14:paraId="2ECE4F70" w14:textId="5CEB8408" w:rsidR="002C2957" w:rsidRDefault="002C2957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Ana Rapo</w:t>
      </w:r>
      <w:r w:rsidR="007A66FC">
        <w:rPr>
          <w:rFonts w:ascii="Times New Roman" w:hAnsi="Times New Roman"/>
        </w:rPr>
        <w:t xml:space="preserve"> postavlja pitanje </w:t>
      </w:r>
      <w:r w:rsidR="00AB4B9A">
        <w:rPr>
          <w:rFonts w:ascii="Times New Roman" w:hAnsi="Times New Roman"/>
        </w:rPr>
        <w:t xml:space="preserve">o javnoj rasvjeti u naselju </w:t>
      </w:r>
      <w:proofErr w:type="spellStart"/>
      <w:r w:rsidR="00AB4B9A">
        <w:rPr>
          <w:rFonts w:ascii="Times New Roman" w:hAnsi="Times New Roman"/>
        </w:rPr>
        <w:t>Smoljanac</w:t>
      </w:r>
      <w:proofErr w:type="spellEnd"/>
      <w:r w:rsidR="00AB4B9A">
        <w:rPr>
          <w:rFonts w:ascii="Times New Roman" w:hAnsi="Times New Roman"/>
        </w:rPr>
        <w:t xml:space="preserve">, zašto nema javne rasvjete na samom ulazu u naselje? Zašto </w:t>
      </w:r>
      <w:r w:rsidR="00C9254F">
        <w:rPr>
          <w:rFonts w:ascii="Times New Roman" w:hAnsi="Times New Roman"/>
        </w:rPr>
        <w:t xml:space="preserve">je </w:t>
      </w:r>
      <w:r w:rsidR="009B7D93">
        <w:rPr>
          <w:rFonts w:ascii="Times New Roman" w:hAnsi="Times New Roman"/>
        </w:rPr>
        <w:t>javna rasvjeta iz</w:t>
      </w:r>
      <w:r w:rsidR="00A76ACF">
        <w:rPr>
          <w:rFonts w:ascii="Times New Roman" w:hAnsi="Times New Roman"/>
        </w:rPr>
        <w:t>a</w:t>
      </w:r>
      <w:r w:rsidR="009B7D93">
        <w:rPr>
          <w:rFonts w:ascii="Times New Roman" w:hAnsi="Times New Roman"/>
        </w:rPr>
        <w:t xml:space="preserve"> zgrade općine </w:t>
      </w:r>
      <w:r w:rsidR="00C9254F">
        <w:rPr>
          <w:rFonts w:ascii="Times New Roman" w:hAnsi="Times New Roman"/>
        </w:rPr>
        <w:t>stalno upaljena?</w:t>
      </w:r>
    </w:p>
    <w:p w14:paraId="62E05021" w14:textId="77777777" w:rsidR="00C9254F" w:rsidRDefault="00C9254F" w:rsidP="00BC6649">
      <w:pPr>
        <w:rPr>
          <w:rFonts w:ascii="Times New Roman" w:hAnsi="Times New Roman"/>
        </w:rPr>
      </w:pPr>
    </w:p>
    <w:p w14:paraId="03613544" w14:textId="1937280C" w:rsidR="00C9254F" w:rsidRDefault="00C9254F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Općinski načelnik odgovara </w:t>
      </w:r>
      <w:r w:rsidR="005C7112">
        <w:rPr>
          <w:rFonts w:ascii="Times New Roman" w:hAnsi="Times New Roman"/>
        </w:rPr>
        <w:t xml:space="preserve">da će se  napraviti javna rasvjeta na ulazu u </w:t>
      </w:r>
      <w:proofErr w:type="spellStart"/>
      <w:r w:rsidR="005C7112">
        <w:rPr>
          <w:rFonts w:ascii="Times New Roman" w:hAnsi="Times New Roman"/>
        </w:rPr>
        <w:t>Smoljanac</w:t>
      </w:r>
      <w:proofErr w:type="spellEnd"/>
      <w:r w:rsidR="005C7112">
        <w:rPr>
          <w:rFonts w:ascii="Times New Roman" w:hAnsi="Times New Roman"/>
        </w:rPr>
        <w:t xml:space="preserve">, to je u planu </w:t>
      </w:r>
      <w:r w:rsidR="00151080">
        <w:rPr>
          <w:rFonts w:ascii="Times New Roman" w:hAnsi="Times New Roman"/>
        </w:rPr>
        <w:t>proširenja javne rasvjete. Rasvjeta iza zgrade općine je upaljena iz sigurnos</w:t>
      </w:r>
      <w:r w:rsidR="008A6DBE">
        <w:rPr>
          <w:rFonts w:ascii="Times New Roman" w:hAnsi="Times New Roman"/>
        </w:rPr>
        <w:t xml:space="preserve">nih razloga te će </w:t>
      </w:r>
      <w:r w:rsidR="003A21EC">
        <w:rPr>
          <w:rFonts w:ascii="Times New Roman" w:hAnsi="Times New Roman"/>
        </w:rPr>
        <w:t>se riješiti.</w:t>
      </w:r>
      <w:r w:rsidR="00290816">
        <w:rPr>
          <w:rFonts w:ascii="Times New Roman" w:hAnsi="Times New Roman"/>
        </w:rPr>
        <w:t xml:space="preserve"> </w:t>
      </w:r>
      <w:r w:rsidR="00F17B4D">
        <w:rPr>
          <w:rFonts w:ascii="Times New Roman" w:hAnsi="Times New Roman"/>
        </w:rPr>
        <w:t>Stavit će se automati.</w:t>
      </w:r>
    </w:p>
    <w:p w14:paraId="76E18337" w14:textId="77777777" w:rsidR="00F17B4D" w:rsidRDefault="00F17B4D" w:rsidP="00BC6649">
      <w:pPr>
        <w:rPr>
          <w:rFonts w:ascii="Times New Roman" w:hAnsi="Times New Roman"/>
        </w:rPr>
      </w:pPr>
    </w:p>
    <w:p w14:paraId="2B673695" w14:textId="5234FFD8" w:rsidR="00F17B4D" w:rsidRDefault="00183952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Josipa Matanić</w:t>
      </w:r>
      <w:r w:rsidR="0098065E">
        <w:rPr>
          <w:rFonts w:ascii="Times New Roman" w:hAnsi="Times New Roman"/>
        </w:rPr>
        <w:t>-</w:t>
      </w:r>
      <w:r w:rsidR="00494DC6">
        <w:rPr>
          <w:rFonts w:ascii="Times New Roman" w:hAnsi="Times New Roman"/>
        </w:rPr>
        <w:t xml:space="preserve">postavlja pitanje </w:t>
      </w:r>
      <w:r w:rsidR="007E3DE1">
        <w:rPr>
          <w:rFonts w:ascii="Times New Roman" w:hAnsi="Times New Roman"/>
        </w:rPr>
        <w:t>oko smeća iza stambene zgrade</w:t>
      </w:r>
      <w:r w:rsidR="00AF5A32">
        <w:rPr>
          <w:rFonts w:ascii="Times New Roman" w:hAnsi="Times New Roman"/>
        </w:rPr>
        <w:t xml:space="preserve">, ni dalje nema naplate po potrošnji. </w:t>
      </w:r>
      <w:r w:rsidR="00C31662">
        <w:rPr>
          <w:rFonts w:ascii="Times New Roman" w:hAnsi="Times New Roman"/>
        </w:rPr>
        <w:t>Zašto iz</w:t>
      </w:r>
      <w:r w:rsidR="00A76ACF">
        <w:rPr>
          <w:rFonts w:ascii="Times New Roman" w:hAnsi="Times New Roman"/>
        </w:rPr>
        <w:t>a</w:t>
      </w:r>
      <w:r w:rsidR="00C31662">
        <w:rPr>
          <w:rFonts w:ascii="Times New Roman" w:hAnsi="Times New Roman"/>
        </w:rPr>
        <w:t xml:space="preserve"> zgrade Josipa Jovića (zgrada u kojoj je PBZ banka) n</w:t>
      </w:r>
      <w:r w:rsidR="00CE5A08">
        <w:rPr>
          <w:rFonts w:ascii="Times New Roman" w:hAnsi="Times New Roman"/>
        </w:rPr>
        <w:t xml:space="preserve">ije vraćen kontejner već 2 godine? Trenutno imaju dva kontejnera, a taj treći je odvezen prije 2 godine nakon što ga je netko natrpao sa šutom i nikada nije vraćen. </w:t>
      </w:r>
      <w:r w:rsidR="005E1ABF">
        <w:rPr>
          <w:rFonts w:ascii="Times New Roman" w:hAnsi="Times New Roman"/>
        </w:rPr>
        <w:t xml:space="preserve">Kakve su namjere </w:t>
      </w:r>
      <w:r w:rsidR="00320C10">
        <w:rPr>
          <w:rFonts w:ascii="Times New Roman" w:hAnsi="Times New Roman"/>
        </w:rPr>
        <w:t xml:space="preserve">što se tiče zbrinjavanja otpada, što je sa odlagalištem </w:t>
      </w:r>
      <w:proofErr w:type="spellStart"/>
      <w:r w:rsidR="00320C10">
        <w:rPr>
          <w:rFonts w:ascii="Times New Roman" w:hAnsi="Times New Roman"/>
        </w:rPr>
        <w:t>Vrpile</w:t>
      </w:r>
      <w:proofErr w:type="spellEnd"/>
      <w:r w:rsidR="00320C10">
        <w:rPr>
          <w:rFonts w:ascii="Times New Roman" w:hAnsi="Times New Roman"/>
        </w:rPr>
        <w:t xml:space="preserve"> i sa </w:t>
      </w:r>
      <w:proofErr w:type="spellStart"/>
      <w:r w:rsidR="00320C10">
        <w:rPr>
          <w:rFonts w:ascii="Times New Roman" w:hAnsi="Times New Roman"/>
        </w:rPr>
        <w:t>reciklažnim</w:t>
      </w:r>
      <w:proofErr w:type="spellEnd"/>
      <w:r w:rsidR="00320C10">
        <w:rPr>
          <w:rFonts w:ascii="Times New Roman" w:hAnsi="Times New Roman"/>
        </w:rPr>
        <w:t xml:space="preserve"> dvorištem?</w:t>
      </w:r>
    </w:p>
    <w:p w14:paraId="5E63D7B8" w14:textId="77777777" w:rsidR="00C8116F" w:rsidRDefault="00C8116F" w:rsidP="00BC6649">
      <w:pPr>
        <w:rPr>
          <w:rFonts w:ascii="Times New Roman" w:hAnsi="Times New Roman"/>
        </w:rPr>
      </w:pPr>
    </w:p>
    <w:p w14:paraId="36BA76B1" w14:textId="0100C6F5" w:rsidR="00C8116F" w:rsidRDefault="00C8116F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Općinski načelnik odgovara </w:t>
      </w:r>
      <w:r w:rsidR="003578C6">
        <w:rPr>
          <w:rFonts w:ascii="Times New Roman" w:hAnsi="Times New Roman"/>
        </w:rPr>
        <w:t>kako smatra da kontejneri nisu adekvatno rješenje.</w:t>
      </w:r>
      <w:r w:rsidR="00B02121">
        <w:rPr>
          <w:rFonts w:ascii="Times New Roman" w:hAnsi="Times New Roman"/>
        </w:rPr>
        <w:t xml:space="preserve"> Kavezi su negdje postavljeni, a negdje još ne</w:t>
      </w:r>
      <w:r w:rsidR="00B73A08">
        <w:rPr>
          <w:rFonts w:ascii="Times New Roman" w:hAnsi="Times New Roman"/>
        </w:rPr>
        <w:t>. Zeleni otoci su se pokazali kao nezgrapno rješenje, a teško je uvesti naplatu po potrošnji.</w:t>
      </w:r>
      <w:r w:rsidR="00E55C6D">
        <w:rPr>
          <w:rFonts w:ascii="Times New Roman" w:hAnsi="Times New Roman"/>
        </w:rPr>
        <w:t xml:space="preserve"> Plan je krenuti sa zelenim otocima sa podzemnim spremnicima,</w:t>
      </w:r>
      <w:r w:rsidR="007E48F8">
        <w:rPr>
          <w:rFonts w:ascii="Times New Roman" w:hAnsi="Times New Roman"/>
        </w:rPr>
        <w:t xml:space="preserve"> za početak bi se postavili u naselju </w:t>
      </w:r>
      <w:proofErr w:type="spellStart"/>
      <w:r w:rsidR="007E48F8">
        <w:rPr>
          <w:rFonts w:ascii="Times New Roman" w:hAnsi="Times New Roman"/>
        </w:rPr>
        <w:t>Rudanovac</w:t>
      </w:r>
      <w:proofErr w:type="spellEnd"/>
      <w:r w:rsidR="007E48F8">
        <w:rPr>
          <w:rFonts w:ascii="Times New Roman" w:hAnsi="Times New Roman"/>
        </w:rPr>
        <w:t>. Što se tiče da</w:t>
      </w:r>
      <w:r w:rsidR="00C80BC4">
        <w:rPr>
          <w:rFonts w:ascii="Times New Roman" w:hAnsi="Times New Roman"/>
        </w:rPr>
        <w:t xml:space="preserve"> li su 2 kontejnera dostatna iz</w:t>
      </w:r>
      <w:r w:rsidR="00A76ACF">
        <w:rPr>
          <w:rFonts w:ascii="Times New Roman" w:hAnsi="Times New Roman"/>
        </w:rPr>
        <w:t>a</w:t>
      </w:r>
      <w:r w:rsidR="00C80BC4">
        <w:rPr>
          <w:rFonts w:ascii="Times New Roman" w:hAnsi="Times New Roman"/>
        </w:rPr>
        <w:t xml:space="preserve"> navedene zgrade, pitat ć</w:t>
      </w:r>
      <w:r w:rsidR="00A76ACF">
        <w:rPr>
          <w:rFonts w:ascii="Times New Roman" w:hAnsi="Times New Roman"/>
        </w:rPr>
        <w:t>e</w:t>
      </w:r>
      <w:r w:rsidR="00C80BC4">
        <w:rPr>
          <w:rFonts w:ascii="Times New Roman" w:hAnsi="Times New Roman"/>
        </w:rPr>
        <w:t xml:space="preserve"> u Komunalcu</w:t>
      </w:r>
      <w:r w:rsidR="00707056">
        <w:rPr>
          <w:rFonts w:ascii="Times New Roman" w:hAnsi="Times New Roman"/>
        </w:rPr>
        <w:t>, smatram da nije problem da se postavi još jedan kontejner ako je potrebno</w:t>
      </w:r>
      <w:r w:rsidR="00A76ACF">
        <w:rPr>
          <w:rFonts w:ascii="Times New Roman" w:hAnsi="Times New Roman"/>
        </w:rPr>
        <w:t>.</w:t>
      </w:r>
      <w:r w:rsidR="00707056">
        <w:rPr>
          <w:rFonts w:ascii="Times New Roman" w:hAnsi="Times New Roman"/>
        </w:rPr>
        <w:t xml:space="preserve"> Poslat ću dopis u Komunalac.</w:t>
      </w:r>
    </w:p>
    <w:p w14:paraId="01C24374" w14:textId="5657B11A" w:rsidR="00DD67B4" w:rsidRDefault="00A2138A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proofErr w:type="spellStart"/>
      <w:r>
        <w:rPr>
          <w:rFonts w:ascii="Times New Roman" w:hAnsi="Times New Roman"/>
        </w:rPr>
        <w:t>reciklažno</w:t>
      </w:r>
      <w:proofErr w:type="spellEnd"/>
      <w:r>
        <w:rPr>
          <w:rFonts w:ascii="Times New Roman" w:hAnsi="Times New Roman"/>
        </w:rPr>
        <w:t xml:space="preserve"> dvorište čekamo građevinsku dozvolu  već 2 godine od strane Ureda za graditeljstvo Ličko-senjske županije</w:t>
      </w:r>
      <w:r w:rsidR="0082440D">
        <w:rPr>
          <w:rFonts w:ascii="Times New Roman" w:hAnsi="Times New Roman"/>
        </w:rPr>
        <w:t xml:space="preserve">, a za sanaciju postojećeg odlagališta </w:t>
      </w:r>
      <w:proofErr w:type="spellStart"/>
      <w:r w:rsidR="0082440D">
        <w:rPr>
          <w:rFonts w:ascii="Times New Roman" w:hAnsi="Times New Roman"/>
        </w:rPr>
        <w:t>Vrpile</w:t>
      </w:r>
      <w:proofErr w:type="spellEnd"/>
      <w:r w:rsidR="0082440D">
        <w:rPr>
          <w:rFonts w:ascii="Times New Roman" w:hAnsi="Times New Roman"/>
        </w:rPr>
        <w:t xml:space="preserve"> čekamo odobrenje nadležnog Ministarstva.</w:t>
      </w:r>
    </w:p>
    <w:p w14:paraId="047E3927" w14:textId="77777777" w:rsidR="0082440D" w:rsidRDefault="0082440D" w:rsidP="00BC6649">
      <w:pPr>
        <w:rPr>
          <w:rFonts w:ascii="Times New Roman" w:hAnsi="Times New Roman"/>
        </w:rPr>
      </w:pPr>
    </w:p>
    <w:p w14:paraId="6E8E98CD" w14:textId="654812FF" w:rsidR="0082440D" w:rsidRDefault="00C24387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JUO nadovezuje se na odgovor oko sanacije odlagališta i ističe kako se od 2018. godine </w:t>
      </w:r>
      <w:r w:rsidR="001D5C0D">
        <w:rPr>
          <w:rFonts w:ascii="Times New Roman" w:hAnsi="Times New Roman"/>
        </w:rPr>
        <w:t xml:space="preserve">šalju dopisi i požurnice Ministarstvu koji su sad predmet </w:t>
      </w:r>
      <w:r w:rsidR="0072094B">
        <w:rPr>
          <w:rFonts w:ascii="Times New Roman" w:hAnsi="Times New Roman"/>
        </w:rPr>
        <w:t>prebacili na Ličko-senjsku županiju.</w:t>
      </w:r>
      <w:r w:rsidR="00634469">
        <w:rPr>
          <w:rFonts w:ascii="Times New Roman" w:hAnsi="Times New Roman"/>
        </w:rPr>
        <w:t xml:space="preserve"> Moraju nam dati određene katastarske čestice da bi se </w:t>
      </w:r>
      <w:r w:rsidR="00A129CC">
        <w:rPr>
          <w:rFonts w:ascii="Times New Roman" w:hAnsi="Times New Roman"/>
        </w:rPr>
        <w:t xml:space="preserve">odobrila sanacija. Što se tiče </w:t>
      </w:r>
      <w:proofErr w:type="spellStart"/>
      <w:r w:rsidR="00A129CC">
        <w:rPr>
          <w:rFonts w:ascii="Times New Roman" w:hAnsi="Times New Roman"/>
        </w:rPr>
        <w:t>reciklažnog</w:t>
      </w:r>
      <w:proofErr w:type="spellEnd"/>
      <w:r w:rsidR="00A129CC">
        <w:rPr>
          <w:rFonts w:ascii="Times New Roman" w:hAnsi="Times New Roman"/>
        </w:rPr>
        <w:t xml:space="preserve"> dvorišta, </w:t>
      </w:r>
      <w:r w:rsidR="00FB3962">
        <w:rPr>
          <w:rFonts w:ascii="Times New Roman" w:hAnsi="Times New Roman"/>
        </w:rPr>
        <w:t>uvijek nešto u projektu nije dobro, stalno se projekt vraća. Požurnic</w:t>
      </w:r>
      <w:r w:rsidR="00A76ACF">
        <w:rPr>
          <w:rFonts w:ascii="Times New Roman" w:hAnsi="Times New Roman"/>
        </w:rPr>
        <w:t>e</w:t>
      </w:r>
      <w:r w:rsidR="00FB3962">
        <w:rPr>
          <w:rFonts w:ascii="Times New Roman" w:hAnsi="Times New Roman"/>
        </w:rPr>
        <w:t xml:space="preserve"> smo s</w:t>
      </w:r>
      <w:r w:rsidR="00666AFF">
        <w:rPr>
          <w:rFonts w:ascii="Times New Roman" w:hAnsi="Times New Roman"/>
        </w:rPr>
        <w:t>lali, prepiske, održavali su se i sastanci na tu temu. Nastavit ćemo i dalje biti što aktivniji.</w:t>
      </w:r>
    </w:p>
    <w:p w14:paraId="6659181B" w14:textId="77777777" w:rsidR="00666AFF" w:rsidRDefault="00666AFF" w:rsidP="00BC6649">
      <w:pPr>
        <w:rPr>
          <w:rFonts w:ascii="Times New Roman" w:hAnsi="Times New Roman"/>
        </w:rPr>
      </w:pPr>
    </w:p>
    <w:p w14:paraId="7FEF5893" w14:textId="5F854DF9" w:rsidR="00666AFF" w:rsidRDefault="00666AFF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Josipa Matanić postavlja pitanje oko parkirališta u centr</w:t>
      </w:r>
      <w:r w:rsidR="00A216D6">
        <w:rPr>
          <w:rFonts w:ascii="Times New Roman" w:hAnsi="Times New Roman"/>
        </w:rPr>
        <w:t>u odnosno ispred PBZ banke.</w:t>
      </w:r>
      <w:r w:rsidR="00542D0C">
        <w:rPr>
          <w:rFonts w:ascii="Times New Roman" w:hAnsi="Times New Roman"/>
        </w:rPr>
        <w:t xml:space="preserve"> Stanari su ljuti osobito u ljetnim mjesecima</w:t>
      </w:r>
      <w:r w:rsidR="00534BD0">
        <w:rPr>
          <w:rFonts w:ascii="Times New Roman" w:hAnsi="Times New Roman"/>
        </w:rPr>
        <w:t xml:space="preserve"> jer se svi koji dođu u banku, ljekarnu nepropisno parkiraju.</w:t>
      </w:r>
      <w:r w:rsidR="008831A8">
        <w:rPr>
          <w:rFonts w:ascii="Times New Roman" w:hAnsi="Times New Roman"/>
        </w:rPr>
        <w:t xml:space="preserve"> Vidi da je u planu zapošljavanje još jednog komunalnog redara što smatra da je dobro</w:t>
      </w:r>
      <w:r w:rsidR="00FA495B">
        <w:rPr>
          <w:rFonts w:ascii="Times New Roman" w:hAnsi="Times New Roman"/>
        </w:rPr>
        <w:t xml:space="preserve"> jer se problem parkiranja mora riješiti. Iza te zgrade postoje i stare garaže koje zauzimaju mjesta za parkiranje, trebaju se srušiti</w:t>
      </w:r>
      <w:r w:rsidR="00AB2696">
        <w:rPr>
          <w:rFonts w:ascii="Times New Roman" w:hAnsi="Times New Roman"/>
        </w:rPr>
        <w:t xml:space="preserve"> i napraviti nova parkirna mjesta. Postavlja pitanje da li će se nešto poduzeti što se tiče nap</w:t>
      </w:r>
      <w:r w:rsidR="006D6877">
        <w:rPr>
          <w:rFonts w:ascii="Times New Roman" w:hAnsi="Times New Roman"/>
        </w:rPr>
        <w:t>l</w:t>
      </w:r>
      <w:r w:rsidR="00AB2696">
        <w:rPr>
          <w:rFonts w:ascii="Times New Roman" w:hAnsi="Times New Roman"/>
        </w:rPr>
        <w:t>ate parkinga?</w:t>
      </w:r>
    </w:p>
    <w:p w14:paraId="4A9CF174" w14:textId="77777777" w:rsidR="006D6877" w:rsidRDefault="006D6877" w:rsidP="00BC6649">
      <w:pPr>
        <w:rPr>
          <w:rFonts w:ascii="Times New Roman" w:hAnsi="Times New Roman"/>
        </w:rPr>
      </w:pPr>
    </w:p>
    <w:p w14:paraId="35B9C3FA" w14:textId="5322577E" w:rsidR="006D6877" w:rsidRDefault="00976B9F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Općinski načelnik odgovara da se problem parkiranja može riješiti, </w:t>
      </w:r>
      <w:r w:rsidR="00812AAF">
        <w:rPr>
          <w:rFonts w:ascii="Times New Roman" w:hAnsi="Times New Roman"/>
        </w:rPr>
        <w:t>možda će se postaviti rampa samo za stanare. Razmišljat ćemo u smjeru da se problem riješi.</w:t>
      </w:r>
    </w:p>
    <w:p w14:paraId="3A864DDB" w14:textId="77777777" w:rsidR="004555F7" w:rsidRDefault="004555F7" w:rsidP="00BC6649">
      <w:pPr>
        <w:rPr>
          <w:rFonts w:ascii="Times New Roman" w:hAnsi="Times New Roman"/>
        </w:rPr>
      </w:pPr>
    </w:p>
    <w:p w14:paraId="4C10B4E1" w14:textId="48A2978A" w:rsidR="004555F7" w:rsidRDefault="004555F7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Karlo Butorac postavlja pitanje</w:t>
      </w:r>
      <w:r w:rsidR="00284E61">
        <w:rPr>
          <w:rFonts w:ascii="Times New Roman" w:hAnsi="Times New Roman"/>
        </w:rPr>
        <w:t xml:space="preserve"> da li će se otvoriti trgovina u naselju Jezerce?</w:t>
      </w:r>
    </w:p>
    <w:p w14:paraId="2885738A" w14:textId="77777777" w:rsidR="00284E61" w:rsidRDefault="00284E61" w:rsidP="00BC6649">
      <w:pPr>
        <w:rPr>
          <w:rFonts w:ascii="Times New Roman" w:hAnsi="Times New Roman"/>
        </w:rPr>
      </w:pPr>
    </w:p>
    <w:p w14:paraId="10D3FDC4" w14:textId="3A53CBB4" w:rsidR="00284E61" w:rsidRDefault="00284E61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>Općinski načelnik odgovara kako postoji inicijativa</w:t>
      </w:r>
      <w:r w:rsidR="00E17DB3">
        <w:rPr>
          <w:rFonts w:ascii="Times New Roman" w:hAnsi="Times New Roman"/>
        </w:rPr>
        <w:t xml:space="preserve"> da se napravi trgovina i kafić. Koliko zna da je sporna lokacija</w:t>
      </w:r>
      <w:r w:rsidR="00BD691B">
        <w:rPr>
          <w:rFonts w:ascii="Times New Roman" w:hAnsi="Times New Roman"/>
        </w:rPr>
        <w:t>, ali ne zna točno. Dostavit će pisani odgovor za iduću sjednicu.</w:t>
      </w:r>
    </w:p>
    <w:p w14:paraId="7D7AAAC5" w14:textId="77777777" w:rsidR="00BD691B" w:rsidRDefault="00BD691B" w:rsidP="00BC6649">
      <w:pPr>
        <w:rPr>
          <w:rFonts w:ascii="Times New Roman" w:hAnsi="Times New Roman"/>
        </w:rPr>
      </w:pPr>
    </w:p>
    <w:p w14:paraId="3223D9CC" w14:textId="0ECFFDC9" w:rsidR="00BD691B" w:rsidRDefault="00BD691B" w:rsidP="00BC66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Sonja Babić </w:t>
      </w:r>
      <w:r w:rsidR="00B63D0E">
        <w:rPr>
          <w:rFonts w:ascii="Times New Roman" w:hAnsi="Times New Roman"/>
        </w:rPr>
        <w:t>daje sugestiju. Prvo želi svima uspješnu suradnju i ne želi da se vijećnici dijele na „vaše“ i „naše“ nego da surađujemo na način da stanovnicima bude što bolje.</w:t>
      </w:r>
    </w:p>
    <w:p w14:paraId="4A0FE4DB" w14:textId="77777777" w:rsidR="00B63D0E" w:rsidRDefault="00B63D0E" w:rsidP="00BC6649">
      <w:pPr>
        <w:rPr>
          <w:rFonts w:ascii="Times New Roman" w:hAnsi="Times New Roman"/>
        </w:rPr>
      </w:pPr>
    </w:p>
    <w:p w14:paraId="07870263" w14:textId="190DAA7A" w:rsidR="000F69B8" w:rsidRDefault="00B63D0E" w:rsidP="000F69B8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Predsjednik Općinskog vijeća </w:t>
      </w:r>
      <w:r w:rsidR="00720970">
        <w:rPr>
          <w:rFonts w:ascii="Times New Roman" w:hAnsi="Times New Roman"/>
        </w:rPr>
        <w:t>podržava sugestiju vijećnice Babi</w:t>
      </w:r>
      <w:r w:rsidR="00A76ACF">
        <w:rPr>
          <w:rFonts w:ascii="Times New Roman" w:hAnsi="Times New Roman"/>
        </w:rPr>
        <w:t>ć</w:t>
      </w:r>
      <w:r w:rsidR="00FC66A0">
        <w:rPr>
          <w:rFonts w:ascii="Times New Roman" w:hAnsi="Times New Roman"/>
        </w:rPr>
        <w:t xml:space="preserve"> te pohvaljuje aktivnost vijećnika na održanom aktualnom satu. </w:t>
      </w:r>
      <w:r w:rsidR="000F69B8">
        <w:rPr>
          <w:rFonts w:ascii="Times New Roman" w:hAnsi="Times New Roman"/>
        </w:rPr>
        <w:t>Obzirom da se više nitko nije javio za riječ, predsjednik Općinskog vijeća je zaključio aktualni sat.</w:t>
      </w:r>
    </w:p>
    <w:p w14:paraId="409B3573" w14:textId="6173441D" w:rsidR="00B63D0E" w:rsidRDefault="00B63D0E" w:rsidP="00BC6649">
      <w:pPr>
        <w:rPr>
          <w:rFonts w:ascii="Times New Roman" w:hAnsi="Times New Roman"/>
        </w:rPr>
      </w:pPr>
    </w:p>
    <w:p w14:paraId="28FBDD9D" w14:textId="70CD571D" w:rsidR="00575443" w:rsidRDefault="00575443" w:rsidP="0057544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II.</w:t>
      </w:r>
    </w:p>
    <w:p w14:paraId="68C3EACD" w14:textId="3C51C06B" w:rsidR="00DA3819" w:rsidRDefault="00DA3819" w:rsidP="00DA3819">
      <w:pPr>
        <w:suppressAutoHyphens w:val="0"/>
        <w:autoSpaceDN/>
        <w:spacing w:line="276" w:lineRule="auto"/>
        <w:contextualSpacing/>
        <w:jc w:val="center"/>
        <w:textAlignment w:val="auto"/>
        <w:rPr>
          <w:rFonts w:ascii="Times New Roman" w:hAnsi="Times New Roman"/>
        </w:rPr>
      </w:pPr>
      <w:r w:rsidRPr="00773ABC">
        <w:rPr>
          <w:rFonts w:ascii="Times New Roman" w:hAnsi="Times New Roman"/>
        </w:rPr>
        <w:t xml:space="preserve">USVAJANJE ZAPISNIKA SA </w:t>
      </w:r>
      <w:r>
        <w:rPr>
          <w:rFonts w:ascii="Times New Roman" w:hAnsi="Times New Roman"/>
        </w:rPr>
        <w:t>KONSTITUIRAJUĆE</w:t>
      </w:r>
      <w:r w:rsidRPr="00773ABC">
        <w:rPr>
          <w:rFonts w:ascii="Times New Roman" w:hAnsi="Times New Roman"/>
        </w:rPr>
        <w:t xml:space="preserve"> SJEDNICE OPĆINSKOG VIJEĆA</w:t>
      </w:r>
    </w:p>
    <w:p w14:paraId="3F13B488" w14:textId="77777777" w:rsidR="00DA3819" w:rsidRDefault="00DA3819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2019B1F" w14:textId="274FA842" w:rsidR="00DA3819" w:rsidRDefault="00DA3819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Obzirom da nije bilo primjedbi na zapisnik, predsjednik Općinsko</w:t>
      </w:r>
      <w:r w:rsidR="00A76ACF"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 vijeća konstatira da je zapisnik usvojen jednoglasno sa 13 glasova „ZA“.</w:t>
      </w:r>
    </w:p>
    <w:p w14:paraId="6D4C93DB" w14:textId="77777777" w:rsidR="00DA3819" w:rsidRDefault="00DA3819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4D369146" w14:textId="0C94BD92" w:rsidR="00DA3819" w:rsidRDefault="00DA3819" w:rsidP="00DA3819">
      <w:pPr>
        <w:suppressAutoHyphens w:val="0"/>
        <w:autoSpaceDN/>
        <w:contextualSpacing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</w:p>
    <w:p w14:paraId="04D81D1D" w14:textId="71E19861" w:rsidR="00DA3819" w:rsidRDefault="00DA3819" w:rsidP="00DA3819">
      <w:pPr>
        <w:suppressAutoHyphens w:val="0"/>
        <w:autoSpaceDN/>
        <w:contextualSpacing/>
        <w:jc w:val="center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DONOŠENJE II. IZMJENA I DOPUNA PRORAČUNA ZA 2025. GODINU</w:t>
      </w:r>
    </w:p>
    <w:p w14:paraId="2FBDC7E7" w14:textId="77777777" w:rsidR="002759CE" w:rsidRDefault="002759CE" w:rsidP="002759C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4C856D81" w14:textId="0E58630B" w:rsidR="00C004CA" w:rsidRPr="00BE5955" w:rsidRDefault="00B3020E" w:rsidP="00BE59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Voditeljica odsjeka za proračun, računovodstvo i financije Ljiljana Hrgota detaljno obrazlaže prijedlog II. izmjena i dopuna Proračuna Općine </w:t>
      </w:r>
      <w:r w:rsidR="00C41933">
        <w:rPr>
          <w:rFonts w:ascii="Times New Roman" w:hAnsi="Times New Roman"/>
        </w:rPr>
        <w:t>Plitvička Jezera za 2025. godinu.</w:t>
      </w:r>
      <w:r w:rsidR="00C004CA" w:rsidRPr="00C004CA">
        <w:rPr>
          <w:rFonts w:ascii="Arial" w:hAnsi="Arial" w:cs="Arial"/>
        </w:rPr>
        <w:t xml:space="preserve"> </w:t>
      </w:r>
      <w:r w:rsidR="00C004CA" w:rsidRPr="00C004CA">
        <w:rPr>
          <w:rFonts w:ascii="Times New Roman" w:hAnsi="Times New Roman"/>
        </w:rPr>
        <w:t xml:space="preserve">I. Izmjene i dopune Proračuna Općine Plitvička Jezera za 2025. godinu usvojilo je Općinsko vijeće Općine Plitvička Jezera na svojoj </w:t>
      </w:r>
      <w:r w:rsidR="00C004CA" w:rsidRPr="00C004CA">
        <w:rPr>
          <w:rFonts w:ascii="Times New Roman" w:hAnsi="Times New Roman"/>
        </w:rPr>
        <w:lastRenderedPageBreak/>
        <w:t>8. izvanrednoj sjednici održanoj dana  09.04.2025. godine (objavljeno: „Službeni glasnik Općine Plitvička Jezera“ br. 3/25).</w:t>
      </w:r>
      <w:r w:rsidR="00BE5955">
        <w:rPr>
          <w:rFonts w:ascii="Times New Roman" w:hAnsi="Times New Roman"/>
        </w:rPr>
        <w:t xml:space="preserve"> </w:t>
      </w:r>
      <w:r w:rsidR="00C004CA" w:rsidRPr="00C004CA">
        <w:rPr>
          <w:rFonts w:ascii="Times New Roman" w:hAnsi="Times New Roman"/>
        </w:rPr>
        <w:t>U prijedlogu II. Izmjena i dopuna Plana proračuna za 2025. godinu visina proračuna iznosi 10.553.607,53 eura što predstavlja ukupno povećanje plana od 269.980,07 eura.</w:t>
      </w:r>
    </w:p>
    <w:p w14:paraId="35C6D770" w14:textId="77777777" w:rsidR="00C004CA" w:rsidRPr="00C004CA" w:rsidRDefault="00C004CA" w:rsidP="00BE5955">
      <w:pPr>
        <w:rPr>
          <w:rFonts w:ascii="Times New Roman" w:hAnsi="Times New Roman"/>
        </w:rPr>
      </w:pPr>
      <w:r w:rsidRPr="00C004CA">
        <w:rPr>
          <w:rFonts w:ascii="Times New Roman" w:hAnsi="Times New Roman"/>
        </w:rPr>
        <w:t>Ovim Izmjenama predlaže se i povećanje rashoda poslovanja u iznosu 265.660,07 eura ili 5,03% i povećanje rashoda za ulaganja u  nefinancijsku imovinu u ukupnom iznosu 4.320,00 eura ili 0,09%.</w:t>
      </w:r>
    </w:p>
    <w:p w14:paraId="2843BAE8" w14:textId="77777777" w:rsidR="00C004CA" w:rsidRPr="00C004CA" w:rsidRDefault="00C004CA" w:rsidP="00BE5955">
      <w:pPr>
        <w:rPr>
          <w:rFonts w:ascii="Times New Roman" w:hAnsi="Times New Roman"/>
        </w:rPr>
      </w:pPr>
      <w:r w:rsidRPr="00C004CA">
        <w:rPr>
          <w:rFonts w:ascii="Times New Roman" w:hAnsi="Times New Roman"/>
        </w:rPr>
        <w:t>Predlaže se i povećanje ostvarenog viška prihoda iz 2024. godine u iznosu 196.360,07 eura ili 26,4%.</w:t>
      </w:r>
    </w:p>
    <w:p w14:paraId="49661A3E" w14:textId="3660A59C" w:rsidR="00C004CA" w:rsidRPr="00C004CA" w:rsidRDefault="00C004CA" w:rsidP="00BE5955">
      <w:pPr>
        <w:rPr>
          <w:rFonts w:ascii="Times New Roman" w:hAnsi="Times New Roman"/>
        </w:rPr>
      </w:pPr>
      <w:r w:rsidRPr="00C004CA">
        <w:rPr>
          <w:rFonts w:ascii="Times New Roman" w:hAnsi="Times New Roman"/>
        </w:rPr>
        <w:t>Predložene izmjene po II. Rebalansu proračuna za 2025. godinu vidljive su i u Izmjenama i dopunama programa koji su sastavni dio II. Rebalansa u 2025. godini.</w:t>
      </w:r>
    </w:p>
    <w:p w14:paraId="176EA49E" w14:textId="6D098CB2" w:rsidR="002759CE" w:rsidRDefault="002759CE" w:rsidP="002759C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561B29B0" w14:textId="5C9DD5A4" w:rsidR="00BE5955" w:rsidRDefault="00F22C39" w:rsidP="002759C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bookmarkStart w:id="4" w:name="_Hlk203125810"/>
      <w:r>
        <w:rPr>
          <w:rFonts w:ascii="Times New Roman" w:hAnsi="Times New Roman"/>
        </w:rPr>
        <w:t>Predsjednik Općinskog vijeća otvorio je raspravu.</w:t>
      </w:r>
    </w:p>
    <w:bookmarkEnd w:id="4"/>
    <w:p w14:paraId="32C825BD" w14:textId="77777777" w:rsidR="00F22C39" w:rsidRDefault="00F22C39" w:rsidP="002759C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4FCE8ECE" w14:textId="35F6A838" w:rsidR="00F22C39" w:rsidRDefault="00F22C39" w:rsidP="002759C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Ana Rapo-</w:t>
      </w:r>
      <w:r w:rsidR="0013533C">
        <w:rPr>
          <w:rFonts w:ascii="Times New Roman" w:hAnsi="Times New Roman"/>
        </w:rPr>
        <w:t>smatra da je ovakav prijedlog proračuna na 44 stranice preopširan, treba se dostaviti samo što se mijenja. Ovako joj se čini kao da se nešto</w:t>
      </w:r>
      <w:r w:rsidR="0033798C">
        <w:rPr>
          <w:rFonts w:ascii="Times New Roman" w:hAnsi="Times New Roman"/>
        </w:rPr>
        <w:t xml:space="preserve"> skriva. Nejasno joj je kako postoji plan pa novi iznos, a nema izvršenja plana</w:t>
      </w:r>
      <w:r w:rsidR="00B0736B">
        <w:rPr>
          <w:rFonts w:ascii="Times New Roman" w:hAnsi="Times New Roman"/>
        </w:rPr>
        <w:t xml:space="preserve"> odnosno ide se na rebalans u odnosu na plan proračuna, a ne na izvršenje. </w:t>
      </w:r>
      <w:r w:rsidR="001F42E4">
        <w:rPr>
          <w:rFonts w:ascii="Times New Roman" w:hAnsi="Times New Roman"/>
        </w:rPr>
        <w:t>Zašto se prihodi od imovine smanjuju, zar cijena nekretnina pada?</w:t>
      </w:r>
      <w:r w:rsidR="00EC3AA8">
        <w:rPr>
          <w:rFonts w:ascii="Times New Roman" w:hAnsi="Times New Roman"/>
        </w:rPr>
        <w:t xml:space="preserve"> Također se smanjuju i prihodi od dugotrajne imovine i prihodi od poljoprivrede.</w:t>
      </w:r>
    </w:p>
    <w:p w14:paraId="4B3C0B29" w14:textId="77777777" w:rsidR="00DA3819" w:rsidRDefault="00DA3819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2CE53CBB" w14:textId="52A047AE" w:rsidR="00EC3AA8" w:rsidRDefault="00EC3AA8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Voditeljica odsjeka za proračun, računovodstvo i financije Ljiljana Hrgota odgovara kako se mora slati prijedlog proračuna i svake izmjene na razini 4 sukladno Zakonu o proračunu te da će vijećnici uvijek dobivati ovakav prijedlog proračuna.</w:t>
      </w:r>
      <w:r w:rsidR="00151EF3">
        <w:rPr>
          <w:rFonts w:ascii="Times New Roman" w:hAnsi="Times New Roman"/>
        </w:rPr>
        <w:t xml:space="preserve"> Izmjene proračuna se i odnose na plan po kojem se radi</w:t>
      </w:r>
      <w:r w:rsidR="00B84426">
        <w:rPr>
          <w:rFonts w:ascii="Times New Roman" w:hAnsi="Times New Roman"/>
        </w:rPr>
        <w:t xml:space="preserve"> jer izvršenje se ne prikazuje za tekuću godinu. </w:t>
      </w:r>
      <w:r w:rsidR="00040944">
        <w:rPr>
          <w:rFonts w:ascii="Times New Roman" w:hAnsi="Times New Roman"/>
        </w:rPr>
        <w:t xml:space="preserve">Na temelju prihoda planiraju se i rashodi. </w:t>
      </w:r>
      <w:r w:rsidR="00BC35D3">
        <w:rPr>
          <w:rFonts w:ascii="Times New Roman" w:hAnsi="Times New Roman"/>
        </w:rPr>
        <w:t>Plan je dosta optimističan.</w:t>
      </w:r>
    </w:p>
    <w:p w14:paraId="58FAE829" w14:textId="77777777" w:rsidR="002279BF" w:rsidRDefault="002279BF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7683FB06" w14:textId="3E9AD662" w:rsidR="002279BF" w:rsidRDefault="002279BF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Ana Rapo postavlja pitanje zašto se izvršenje ne objavljuje u županijskom glasniku?</w:t>
      </w:r>
    </w:p>
    <w:p w14:paraId="29A8E6E2" w14:textId="77777777" w:rsidR="002279BF" w:rsidRDefault="002279BF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69231E39" w14:textId="40BF3F8A" w:rsidR="002279BF" w:rsidRDefault="002279BF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Voditeljica odsjeka za proračun, računovodstvo i financije Ljiljana Hrgota odgovara da se </w:t>
      </w:r>
      <w:r w:rsidR="00A37895">
        <w:rPr>
          <w:rFonts w:ascii="Times New Roman" w:hAnsi="Times New Roman"/>
        </w:rPr>
        <w:t>izvršenje proračuna mora slati Ministarstvu financija te se dostavlja i vijećnicima na usvajanje iako po Zakonu o proračunu to nismo dužni slati vijećnicima. Sve što općinsko vijeće usvoji objavi se u Službenom glasniku Općine Plitvička Jezera.</w:t>
      </w:r>
    </w:p>
    <w:p w14:paraId="7649E454" w14:textId="77777777" w:rsidR="00A37895" w:rsidRDefault="00A37895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101AC95D" w14:textId="02FB6F67" w:rsidR="00BC35D3" w:rsidRDefault="00BC35D3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Josipa Matanić smatra kako bi općinski načelnik trebao sve detaljno obrazložiti </w:t>
      </w:r>
      <w:r w:rsidR="00374A89">
        <w:rPr>
          <w:rFonts w:ascii="Times New Roman" w:hAnsi="Times New Roman"/>
        </w:rPr>
        <w:t>što se mijenja, koje su promjene i na što se odnose.</w:t>
      </w:r>
    </w:p>
    <w:p w14:paraId="67F0C4F9" w14:textId="77777777" w:rsidR="00374A89" w:rsidRDefault="00374A89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07CC8776" w14:textId="6F0DA096" w:rsidR="00374A89" w:rsidRDefault="00374A89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Voditeljica odsjeka za proračun, računovodstvo i financije Ljiljana Hrgota detaljno objašnjava s</w:t>
      </w:r>
      <w:r w:rsidR="00F36385">
        <w:rPr>
          <w:rFonts w:ascii="Times New Roman" w:hAnsi="Times New Roman"/>
        </w:rPr>
        <w:t>ve izmjene i dopune proračuna po glava</w:t>
      </w:r>
      <w:r w:rsidR="00A76ACF">
        <w:rPr>
          <w:rFonts w:ascii="Times New Roman" w:hAnsi="Times New Roman"/>
        </w:rPr>
        <w:t>ma</w:t>
      </w:r>
      <w:r w:rsidR="00F36385">
        <w:rPr>
          <w:rFonts w:ascii="Times New Roman" w:hAnsi="Times New Roman"/>
        </w:rPr>
        <w:t xml:space="preserve"> </w:t>
      </w:r>
      <w:r w:rsidR="009A4EE2">
        <w:rPr>
          <w:rFonts w:ascii="Times New Roman" w:hAnsi="Times New Roman"/>
        </w:rPr>
        <w:t>sukladno službenim bilješkama koje su poslane u materijalima za ovu sjednicu.</w:t>
      </w:r>
    </w:p>
    <w:p w14:paraId="5A2CC576" w14:textId="77777777" w:rsidR="009A4EE2" w:rsidRDefault="009A4EE2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5423999F" w14:textId="5B5B5773" w:rsidR="009A4EE2" w:rsidRDefault="00FD75FA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Sonja Babić</w:t>
      </w:r>
      <w:r w:rsidR="001E195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postavlja pitanje oko poskupljena vrtića, </w:t>
      </w:r>
      <w:r w:rsidR="00B75C6E">
        <w:rPr>
          <w:rFonts w:ascii="Times New Roman" w:hAnsi="Times New Roman"/>
        </w:rPr>
        <w:t>što se s tim planira</w:t>
      </w:r>
      <w:r w:rsidR="00A76ACF">
        <w:rPr>
          <w:rFonts w:ascii="Times New Roman" w:hAnsi="Times New Roman"/>
        </w:rPr>
        <w:t>?</w:t>
      </w:r>
    </w:p>
    <w:p w14:paraId="05902E28" w14:textId="77777777" w:rsidR="00B75C6E" w:rsidRDefault="00B75C6E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5B67CFA3" w14:textId="5A36ACB8" w:rsidR="00B75C6E" w:rsidRDefault="00B75C6E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Općinski načelnik odgovara da je u planu povećanje cijena</w:t>
      </w:r>
      <w:r w:rsidR="00A76ACF">
        <w:rPr>
          <w:rFonts w:ascii="Times New Roman" w:hAnsi="Times New Roman"/>
        </w:rPr>
        <w:t>,</w:t>
      </w:r>
      <w:r w:rsidR="0008274C">
        <w:rPr>
          <w:rFonts w:ascii="Times New Roman" w:hAnsi="Times New Roman"/>
        </w:rPr>
        <w:t xml:space="preserve"> ali će svi biti na vrijeme obaviješteni.</w:t>
      </w:r>
    </w:p>
    <w:p w14:paraId="18643239" w14:textId="77777777" w:rsidR="0008274C" w:rsidRDefault="0008274C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07BF974D" w14:textId="7E8CF5CB" w:rsidR="0008274C" w:rsidRPr="005805C3" w:rsidRDefault="0008274C" w:rsidP="00DA3819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 w:rsidRPr="005805C3">
        <w:rPr>
          <w:rFonts w:ascii="Times New Roman" w:hAnsi="Times New Roman"/>
        </w:rPr>
        <w:t>Ana Rapo</w:t>
      </w:r>
      <w:r w:rsidR="00A76ACF">
        <w:rPr>
          <w:rFonts w:ascii="Times New Roman" w:hAnsi="Times New Roman"/>
        </w:rPr>
        <w:t xml:space="preserve"> </w:t>
      </w:r>
      <w:r w:rsidR="001E1959">
        <w:rPr>
          <w:rFonts w:ascii="Times New Roman" w:hAnsi="Times New Roman"/>
        </w:rPr>
        <w:t>-</w:t>
      </w:r>
      <w:r w:rsidRPr="005805C3">
        <w:rPr>
          <w:rFonts w:ascii="Times New Roman" w:hAnsi="Times New Roman"/>
        </w:rPr>
        <w:t xml:space="preserve"> postavlja pitanje oko</w:t>
      </w:r>
      <w:r w:rsidR="00611A03">
        <w:rPr>
          <w:rFonts w:ascii="Times New Roman" w:hAnsi="Times New Roman"/>
        </w:rPr>
        <w:t xml:space="preserve"> visine</w:t>
      </w:r>
      <w:r w:rsidRPr="005805C3">
        <w:rPr>
          <w:rFonts w:ascii="Times New Roman" w:hAnsi="Times New Roman"/>
        </w:rPr>
        <w:t xml:space="preserve"> troškova </w:t>
      </w:r>
      <w:r w:rsidR="00461FBB" w:rsidRPr="005805C3">
        <w:rPr>
          <w:rFonts w:ascii="Times New Roman" w:hAnsi="Times New Roman"/>
        </w:rPr>
        <w:t>općinskog izbornog povjerenstva</w:t>
      </w:r>
      <w:r w:rsidR="0078685B" w:rsidRPr="005805C3">
        <w:rPr>
          <w:rFonts w:ascii="Times New Roman" w:hAnsi="Times New Roman"/>
        </w:rPr>
        <w:t xml:space="preserve"> i zašto su manji prihodi od </w:t>
      </w:r>
      <w:r w:rsidR="005805C3" w:rsidRPr="005805C3">
        <w:rPr>
          <w:rFonts w:ascii="Times New Roman" w:hAnsi="Times New Roman"/>
        </w:rPr>
        <w:t xml:space="preserve">prodaje </w:t>
      </w:r>
      <w:r w:rsidR="0078685B" w:rsidRPr="005805C3">
        <w:rPr>
          <w:rFonts w:ascii="Times New Roman" w:hAnsi="Times New Roman"/>
        </w:rPr>
        <w:t>nekretnina?</w:t>
      </w:r>
    </w:p>
    <w:p w14:paraId="4FE91E4E" w14:textId="77777777" w:rsidR="0078685B" w:rsidRDefault="0078685B" w:rsidP="0078685B">
      <w:pPr>
        <w:rPr>
          <w:rFonts w:ascii="Times New Roman" w:hAnsi="Times New Roman"/>
        </w:rPr>
      </w:pPr>
    </w:p>
    <w:p w14:paraId="4FCCE274" w14:textId="1D520661" w:rsidR="0078685B" w:rsidRDefault="0078685B" w:rsidP="0078685B">
      <w:pPr>
        <w:rPr>
          <w:rFonts w:ascii="Times New Roman" w:hAnsi="Times New Roman"/>
        </w:rPr>
      </w:pPr>
      <w:r>
        <w:rPr>
          <w:rFonts w:ascii="Times New Roman" w:hAnsi="Times New Roman"/>
        </w:rPr>
        <w:t>Voditeljica odsjeka za proračun, računovodstvo i financije Ljiljana Hrgota odgovara da su troškovi rada izbornog povjerenstva iznosili 25.000,00 eura i sve</w:t>
      </w:r>
      <w:r w:rsidR="005805C3">
        <w:rPr>
          <w:rFonts w:ascii="Times New Roman" w:hAnsi="Times New Roman"/>
        </w:rPr>
        <w:t xml:space="preserve"> općina mora financirati.</w:t>
      </w:r>
      <w:r w:rsidR="00611A03">
        <w:rPr>
          <w:rFonts w:ascii="Times New Roman" w:hAnsi="Times New Roman"/>
        </w:rPr>
        <w:t xml:space="preserve"> To su troškovi koji se odnose na izborne materijale, naknade članovima povjerenstva, </w:t>
      </w:r>
      <w:r w:rsidR="00F40553">
        <w:rPr>
          <w:rFonts w:ascii="Times New Roman" w:hAnsi="Times New Roman"/>
        </w:rPr>
        <w:t>članovima biračkih odbora.</w:t>
      </w:r>
    </w:p>
    <w:p w14:paraId="2840415C" w14:textId="77777777" w:rsidR="005805C3" w:rsidRDefault="005805C3" w:rsidP="0078685B">
      <w:pPr>
        <w:rPr>
          <w:rFonts w:ascii="Times New Roman" w:hAnsi="Times New Roman"/>
        </w:rPr>
      </w:pPr>
    </w:p>
    <w:p w14:paraId="6ED9995E" w14:textId="7AED38E0" w:rsidR="005805C3" w:rsidRDefault="005805C3" w:rsidP="007868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Ante Kovač </w:t>
      </w:r>
      <w:r w:rsidR="001E195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odgovara na pitanje o smanjenju prihoda od prodaje nekretnina. Razlog je to </w:t>
      </w:r>
      <w:r w:rsidR="00A76ACF">
        <w:rPr>
          <w:rFonts w:ascii="Times New Roman" w:hAnsi="Times New Roman"/>
        </w:rPr>
        <w:t>što je</w:t>
      </w:r>
      <w:r>
        <w:rPr>
          <w:rFonts w:ascii="Times New Roman" w:hAnsi="Times New Roman"/>
        </w:rPr>
        <w:t xml:space="preserve"> općina do sada jako </w:t>
      </w:r>
      <w:r w:rsidR="00196169">
        <w:rPr>
          <w:rFonts w:ascii="Times New Roman" w:hAnsi="Times New Roman"/>
        </w:rPr>
        <w:t xml:space="preserve">puno zemljišta dala za stambeno zbrinjavanje, zato su i prihodi manji. U planu je kupnja zemljišta </w:t>
      </w:r>
      <w:r w:rsidR="001124E7">
        <w:rPr>
          <w:rFonts w:ascii="Times New Roman" w:hAnsi="Times New Roman"/>
        </w:rPr>
        <w:t>kod zvjezdarnice  jer je jedan dio iste u privatnoj parceli te se ne može dobiti uporabna dozvola.</w:t>
      </w:r>
    </w:p>
    <w:p w14:paraId="6B01691C" w14:textId="77777777" w:rsidR="001124E7" w:rsidRDefault="001124E7" w:rsidP="0078685B">
      <w:pPr>
        <w:rPr>
          <w:rFonts w:ascii="Times New Roman" w:hAnsi="Times New Roman"/>
        </w:rPr>
      </w:pPr>
    </w:p>
    <w:p w14:paraId="5E5C29C3" w14:textId="631AD09C" w:rsidR="001124E7" w:rsidRDefault="00392B90" w:rsidP="007868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Obzirom da se više nitko nije javio za riječ, predsjednik Općinskog vijeća je zaključio </w:t>
      </w:r>
      <w:r w:rsidR="00DF0E8C">
        <w:rPr>
          <w:rFonts w:ascii="Times New Roman" w:hAnsi="Times New Roman"/>
        </w:rPr>
        <w:t>rasprav</w:t>
      </w:r>
      <w:r w:rsidR="00A76ACF">
        <w:rPr>
          <w:rFonts w:ascii="Times New Roman" w:hAnsi="Times New Roman"/>
        </w:rPr>
        <w:t>u</w:t>
      </w:r>
      <w:r w:rsidR="00DF0E8C">
        <w:rPr>
          <w:rFonts w:ascii="Times New Roman" w:hAnsi="Times New Roman"/>
        </w:rPr>
        <w:t xml:space="preserve"> te dao na usvajanje II. izmjene i dopune</w:t>
      </w:r>
      <w:r w:rsidR="00B4745A">
        <w:rPr>
          <w:rFonts w:ascii="Times New Roman" w:hAnsi="Times New Roman"/>
        </w:rPr>
        <w:t xml:space="preserve"> Proračuna </w:t>
      </w:r>
      <w:r w:rsidR="006A0CD4">
        <w:rPr>
          <w:rFonts w:ascii="Times New Roman" w:hAnsi="Times New Roman"/>
        </w:rPr>
        <w:t xml:space="preserve">Općine Plitvička Jezera </w:t>
      </w:r>
      <w:r w:rsidR="00B4745A">
        <w:rPr>
          <w:rFonts w:ascii="Times New Roman" w:hAnsi="Times New Roman"/>
        </w:rPr>
        <w:t>za 2025. god</w:t>
      </w:r>
      <w:r w:rsidR="006434D5">
        <w:rPr>
          <w:rFonts w:ascii="Times New Roman" w:hAnsi="Times New Roman"/>
        </w:rPr>
        <w:t>i</w:t>
      </w:r>
      <w:r w:rsidR="00B4745A">
        <w:rPr>
          <w:rFonts w:ascii="Times New Roman" w:hAnsi="Times New Roman"/>
        </w:rPr>
        <w:t>nu.</w:t>
      </w:r>
    </w:p>
    <w:p w14:paraId="13C46CE3" w14:textId="73A0CD32" w:rsidR="006434D5" w:rsidRDefault="006434D5" w:rsidP="0078685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Općinsko vijeće Općine Plitvička Jezera </w:t>
      </w:r>
      <w:r w:rsidR="004B2004">
        <w:rPr>
          <w:rFonts w:ascii="Times New Roman" w:hAnsi="Times New Roman"/>
          <w:color w:val="000000"/>
        </w:rPr>
        <w:t xml:space="preserve">je sa 9 glasova „ZA“ i </w:t>
      </w:r>
      <w:r w:rsidR="00362F94">
        <w:rPr>
          <w:rFonts w:ascii="Times New Roman" w:hAnsi="Times New Roman"/>
          <w:color w:val="000000"/>
        </w:rPr>
        <w:t xml:space="preserve">4 „SUZDRŽANA“ </w:t>
      </w:r>
      <w:r>
        <w:rPr>
          <w:rFonts w:ascii="Times New Roman" w:hAnsi="Times New Roman"/>
          <w:color w:val="000000"/>
        </w:rPr>
        <w:t xml:space="preserve">usvojilo </w:t>
      </w:r>
      <w:r w:rsidR="0053543E">
        <w:rPr>
          <w:rFonts w:ascii="Times New Roman" w:hAnsi="Times New Roman"/>
          <w:color w:val="000000"/>
        </w:rPr>
        <w:t>II. izmjene i dopune Proračuna</w:t>
      </w:r>
      <w:r w:rsidR="00AB5B77">
        <w:rPr>
          <w:rFonts w:ascii="Times New Roman" w:hAnsi="Times New Roman"/>
          <w:color w:val="000000"/>
        </w:rPr>
        <w:t xml:space="preserve"> Općine Plitvička Jezera</w:t>
      </w:r>
      <w:r w:rsidR="0053543E">
        <w:rPr>
          <w:rFonts w:ascii="Times New Roman" w:hAnsi="Times New Roman"/>
          <w:color w:val="000000"/>
        </w:rPr>
        <w:t xml:space="preserve"> za 2025. godinu</w:t>
      </w:r>
      <w:r w:rsidR="00362F94">
        <w:rPr>
          <w:rFonts w:ascii="Times New Roman" w:hAnsi="Times New Roman"/>
          <w:color w:val="000000"/>
        </w:rPr>
        <w:t>.</w:t>
      </w:r>
    </w:p>
    <w:p w14:paraId="1729BD74" w14:textId="77777777" w:rsidR="006A0CD4" w:rsidRDefault="006A0CD4" w:rsidP="0078685B">
      <w:pPr>
        <w:rPr>
          <w:rFonts w:ascii="Times New Roman" w:hAnsi="Times New Roman"/>
          <w:color w:val="000000"/>
        </w:rPr>
      </w:pPr>
    </w:p>
    <w:p w14:paraId="0E37CE16" w14:textId="27A8C5A3" w:rsidR="006844C6" w:rsidRDefault="006A0CD4" w:rsidP="006844C6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</w:t>
      </w:r>
      <w:r w:rsidR="006844C6"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</w:rPr>
        <w:t>.</w:t>
      </w:r>
    </w:p>
    <w:p w14:paraId="396A5453" w14:textId="10B2C9BF" w:rsidR="006A0CD4" w:rsidRDefault="006844C6" w:rsidP="006A0CD4">
      <w:pPr>
        <w:jc w:val="center"/>
        <w:rPr>
          <w:rFonts w:ascii="Times New Roman" w:hAnsi="Times New Roman"/>
        </w:rPr>
      </w:pPr>
      <w:r w:rsidRPr="00F25869">
        <w:rPr>
          <w:rFonts w:ascii="Times New Roman" w:hAnsi="Times New Roman"/>
        </w:rPr>
        <w:t>DONOŠENJE II. IZMJENA I DOPUNA ODLUKE O IZVRŠAVANJU PRORAČUNA</w:t>
      </w:r>
    </w:p>
    <w:p w14:paraId="2DAB84C0" w14:textId="77777777" w:rsidR="006844C6" w:rsidRDefault="006844C6" w:rsidP="006844C6">
      <w:pPr>
        <w:rPr>
          <w:rFonts w:ascii="Times New Roman" w:hAnsi="Times New Roman"/>
        </w:rPr>
      </w:pPr>
    </w:p>
    <w:p w14:paraId="3E1DF194" w14:textId="7B7D86B2" w:rsidR="006344D4" w:rsidRDefault="001A0CE8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>Voditeljica odsjeka za proračun, računovodstvo i financije Ljiljana Hrgota detaljno obrazlaže prijedlog</w:t>
      </w:r>
      <w:r w:rsidR="009B5164">
        <w:rPr>
          <w:rFonts w:ascii="Times New Roman" w:hAnsi="Times New Roman"/>
        </w:rPr>
        <w:t xml:space="preserve"> II. izmjena i dopuna Odluke o izvršavanju Proračuna koja se donosi </w:t>
      </w:r>
      <w:r w:rsidR="0082227A">
        <w:rPr>
          <w:rFonts w:ascii="Times New Roman" w:hAnsi="Times New Roman"/>
        </w:rPr>
        <w:t>zbog rebalansa.</w:t>
      </w:r>
    </w:p>
    <w:p w14:paraId="32EB8EAC" w14:textId="77777777" w:rsidR="0082227A" w:rsidRDefault="0082227A" w:rsidP="006844C6">
      <w:pPr>
        <w:rPr>
          <w:rFonts w:ascii="Times New Roman" w:hAnsi="Times New Roman"/>
        </w:rPr>
      </w:pPr>
    </w:p>
    <w:p w14:paraId="1F9AC6B6" w14:textId="77777777" w:rsidR="0082227A" w:rsidRDefault="0082227A" w:rsidP="0082227A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otvorio je raspravu.</w:t>
      </w:r>
    </w:p>
    <w:p w14:paraId="768D948D" w14:textId="77777777" w:rsidR="0082227A" w:rsidRDefault="0082227A" w:rsidP="006844C6">
      <w:pPr>
        <w:rPr>
          <w:rFonts w:ascii="Times New Roman" w:hAnsi="Times New Roman"/>
        </w:rPr>
      </w:pPr>
    </w:p>
    <w:p w14:paraId="0AA068C5" w14:textId="6955EF29" w:rsidR="0082227A" w:rsidRDefault="0082227A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>Ana Rapo</w:t>
      </w:r>
      <w:r w:rsidR="001E1959">
        <w:rPr>
          <w:rFonts w:ascii="Times New Roman" w:hAnsi="Times New Roman"/>
        </w:rPr>
        <w:t>-</w:t>
      </w:r>
      <w:r w:rsidR="00E24416">
        <w:rPr>
          <w:rFonts w:ascii="Times New Roman" w:hAnsi="Times New Roman"/>
        </w:rPr>
        <w:t xml:space="preserve"> navodi kako je iz prijedloga Odluke vodljivo da smo zaduženi 2 miliona eura, a govorite da nismo zaduženi. Traži objašnjenje.</w:t>
      </w:r>
      <w:r w:rsidR="00EF70D6">
        <w:rPr>
          <w:rFonts w:ascii="Times New Roman" w:hAnsi="Times New Roman"/>
        </w:rPr>
        <w:t xml:space="preserve"> Smatra da je ogromno zaduženje za proračun od 10 miliona eura.</w:t>
      </w:r>
      <w:r w:rsidR="006A5F80" w:rsidRPr="006A5F80">
        <w:rPr>
          <w:rFonts w:ascii="Times New Roman" w:hAnsi="Times New Roman"/>
        </w:rPr>
        <w:t xml:space="preserve"> </w:t>
      </w:r>
      <w:r w:rsidR="006A5F80">
        <w:rPr>
          <w:rFonts w:ascii="Times New Roman" w:hAnsi="Times New Roman"/>
        </w:rPr>
        <w:t>Općina ima još kredita osim ovog za školu i vrtić. Postoji nenamjenski kredit, kredit HBOR-a za javnu rasvjetu, kredit za kupnju Gradine.</w:t>
      </w:r>
    </w:p>
    <w:p w14:paraId="108C72B1" w14:textId="77777777" w:rsidR="00EF70D6" w:rsidRDefault="00EF70D6" w:rsidP="006844C6">
      <w:pPr>
        <w:rPr>
          <w:rFonts w:ascii="Times New Roman" w:hAnsi="Times New Roman"/>
        </w:rPr>
      </w:pPr>
    </w:p>
    <w:p w14:paraId="09440477" w14:textId="209A2912" w:rsidR="00EF70D6" w:rsidRDefault="00EF70D6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>Općinski načelnik pojašnjava da je do</w:t>
      </w:r>
      <w:r w:rsidR="004B6F25">
        <w:rPr>
          <w:rFonts w:ascii="Times New Roman" w:hAnsi="Times New Roman"/>
        </w:rPr>
        <w:t xml:space="preserve">šlo do zaduženja zbog građevinskih radova na osnovnoj školi i dječjem vrtiću. </w:t>
      </w:r>
      <w:r w:rsidR="00E07B3A">
        <w:rPr>
          <w:rFonts w:ascii="Times New Roman" w:hAnsi="Times New Roman"/>
        </w:rPr>
        <w:t>Punjenje proračuna ovisi o potrošnji, o Nacionalnom parku</w:t>
      </w:r>
      <w:r w:rsidR="009A090D">
        <w:rPr>
          <w:rFonts w:ascii="Times New Roman" w:hAnsi="Times New Roman"/>
        </w:rPr>
        <w:t xml:space="preserve">, ali da se ne bi doveli u situaciju da se ne ispune ugovorne obveze, morali smo ići na zaduženje. </w:t>
      </w:r>
    </w:p>
    <w:p w14:paraId="1164F327" w14:textId="77777777" w:rsidR="00E67C96" w:rsidRDefault="00E67C96" w:rsidP="006844C6">
      <w:pPr>
        <w:rPr>
          <w:rFonts w:ascii="Times New Roman" w:hAnsi="Times New Roman"/>
        </w:rPr>
      </w:pPr>
    </w:p>
    <w:p w14:paraId="2DBDBAA9" w14:textId="4BB3736B" w:rsidR="00E67C96" w:rsidRDefault="004D727D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JUO dodatno pojašnjava kako </w:t>
      </w:r>
      <w:r w:rsidR="00961617">
        <w:rPr>
          <w:rFonts w:ascii="Times New Roman" w:hAnsi="Times New Roman"/>
        </w:rPr>
        <w:t>je jedan kredit od  Ministarstva financija kad je bila korona. Kredit HBOR-a jeste za modernizaciju javne rasvjete</w:t>
      </w:r>
      <w:r w:rsidR="00A76ACF">
        <w:rPr>
          <w:rFonts w:ascii="Times New Roman" w:hAnsi="Times New Roman"/>
        </w:rPr>
        <w:t>,</w:t>
      </w:r>
      <w:r w:rsidR="00961617">
        <w:rPr>
          <w:rFonts w:ascii="Times New Roman" w:hAnsi="Times New Roman"/>
        </w:rPr>
        <w:t xml:space="preserve"> ali on se sam otplaćuje kroz uštede</w:t>
      </w:r>
      <w:r w:rsidR="006B7F08">
        <w:rPr>
          <w:rFonts w:ascii="Times New Roman" w:hAnsi="Times New Roman"/>
        </w:rPr>
        <w:t xml:space="preserve">. Jedan kredit je u planu, nije </w:t>
      </w:r>
      <w:r w:rsidR="00A76ACF">
        <w:rPr>
          <w:rFonts w:ascii="Times New Roman" w:hAnsi="Times New Roman"/>
        </w:rPr>
        <w:t xml:space="preserve">još </w:t>
      </w:r>
      <w:r w:rsidR="006B7F08">
        <w:rPr>
          <w:rFonts w:ascii="Times New Roman" w:hAnsi="Times New Roman"/>
        </w:rPr>
        <w:t>realiziran</w:t>
      </w:r>
      <w:r w:rsidR="00A76ACF">
        <w:rPr>
          <w:rFonts w:ascii="Times New Roman" w:hAnsi="Times New Roman"/>
        </w:rPr>
        <w:t>, a</w:t>
      </w:r>
      <w:r w:rsidR="006B7F08">
        <w:rPr>
          <w:rFonts w:ascii="Times New Roman" w:hAnsi="Times New Roman"/>
        </w:rPr>
        <w:t xml:space="preserve"> Ministarstvo financija neće dati suglasnost za kredit ako smatraju da smo pre</w:t>
      </w:r>
      <w:r w:rsidR="003F6C3F">
        <w:rPr>
          <w:rFonts w:ascii="Times New Roman" w:hAnsi="Times New Roman"/>
        </w:rPr>
        <w:t>zaduženi</w:t>
      </w:r>
      <w:r w:rsidR="00966AC9">
        <w:rPr>
          <w:rFonts w:ascii="Times New Roman" w:hAnsi="Times New Roman"/>
        </w:rPr>
        <w:t>. Nenamjenski kredit je neka sigurnost za premošćivanje zimskog perioda.</w:t>
      </w:r>
    </w:p>
    <w:p w14:paraId="0F12E2BD" w14:textId="77777777" w:rsidR="00966AC9" w:rsidRDefault="00966AC9" w:rsidP="006844C6">
      <w:pPr>
        <w:rPr>
          <w:rFonts w:ascii="Times New Roman" w:hAnsi="Times New Roman"/>
        </w:rPr>
      </w:pPr>
    </w:p>
    <w:p w14:paraId="09A3A087" w14:textId="7E797A26" w:rsidR="00966AC9" w:rsidRDefault="00966AC9" w:rsidP="00966AC9">
      <w:pPr>
        <w:rPr>
          <w:rFonts w:ascii="Times New Roman" w:hAnsi="Times New Roman"/>
        </w:rPr>
      </w:pPr>
      <w:r>
        <w:rPr>
          <w:rFonts w:ascii="Times New Roman" w:hAnsi="Times New Roman"/>
        </w:rPr>
        <w:t>Obzirom da se više nitko nije javio za riječ, predsjednik Općinskog vijeća zaključio je rasprav</w:t>
      </w:r>
      <w:r w:rsidR="00386C5D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te dao na usvajanje II. izmjene i dopune Odluke o izvršavanju Proračuna</w:t>
      </w:r>
      <w:r w:rsidR="00B03FED">
        <w:rPr>
          <w:rFonts w:ascii="Times New Roman" w:hAnsi="Times New Roman"/>
        </w:rPr>
        <w:t xml:space="preserve"> Općine Plitvička Jezera za 2025. godinu.</w:t>
      </w:r>
    </w:p>
    <w:p w14:paraId="65521E67" w14:textId="7590E5B7" w:rsidR="00966AC9" w:rsidRDefault="00966AC9" w:rsidP="00966AC9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Općinsko vijeće Općine Plitvička Jezera je sa 9 glasova „ZA“ i 4 „SUZDRŽANA“ usvojilo </w:t>
      </w:r>
      <w:r w:rsidR="00B03FED">
        <w:rPr>
          <w:rFonts w:ascii="Times New Roman" w:hAnsi="Times New Roman"/>
        </w:rPr>
        <w:t>Odluku o izvršavanju Proračuna Općine Plitvička Jezera za 2025. godinu</w:t>
      </w:r>
    </w:p>
    <w:p w14:paraId="464CD91F" w14:textId="77777777" w:rsidR="00307A7C" w:rsidRDefault="00307A7C" w:rsidP="00966AC9">
      <w:pPr>
        <w:rPr>
          <w:rFonts w:ascii="Times New Roman" w:hAnsi="Times New Roman"/>
        </w:rPr>
      </w:pPr>
    </w:p>
    <w:p w14:paraId="5F979231" w14:textId="56DCCE19" w:rsidR="00307A7C" w:rsidRDefault="00307A7C" w:rsidP="00307A7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</w:p>
    <w:p w14:paraId="4A39DFB0" w14:textId="77777777" w:rsidR="00FC5A3C" w:rsidRPr="00FC5A3C" w:rsidRDefault="00FC5A3C" w:rsidP="00FC5A3C">
      <w:pPr>
        <w:suppressAutoHyphens w:val="0"/>
        <w:autoSpaceDN/>
        <w:textAlignment w:val="auto"/>
        <w:rPr>
          <w:rFonts w:ascii="Times New Roman" w:hAnsi="Times New Roman"/>
        </w:rPr>
      </w:pPr>
      <w:r w:rsidRPr="00FC5A3C">
        <w:rPr>
          <w:rFonts w:ascii="Times New Roman" w:hAnsi="Times New Roman"/>
        </w:rPr>
        <w:t xml:space="preserve">DONOŠENJE </w:t>
      </w:r>
    </w:p>
    <w:p w14:paraId="29472C98" w14:textId="77777777" w:rsidR="00FC5A3C" w:rsidRPr="00F25869" w:rsidRDefault="00FC5A3C" w:rsidP="00FC5A3C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I. IZMJENA I DOPUNA PROGRAMA GRADNJE OBJEKATA I UREĐAJA KOMUNALNE INFRASTRUKTURE NA PODRUČJU OPĆINE PLITVIČKA JEZERA U 2025. GODINU, </w:t>
      </w:r>
    </w:p>
    <w:p w14:paraId="2A868BE7" w14:textId="77777777" w:rsidR="00FC5A3C" w:rsidRPr="00F25869" w:rsidRDefault="00FC5A3C" w:rsidP="00FC5A3C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I. IZMJENA I DOPUNA PROGRAMA ODRŽAVANJA KOMUNALNE INFRASTRUKTURE U 2025. GODINI NA PODRUČJU OPĆINE PLITVIČKA JEZERA,</w:t>
      </w:r>
    </w:p>
    <w:p w14:paraId="06B1D7BE" w14:textId="77777777" w:rsidR="00FC5A3C" w:rsidRPr="00F25869" w:rsidRDefault="00FC5A3C" w:rsidP="00FC5A3C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I. IZMJENA I DOPUNA PROGRAMA JAVNIH POTREBA U SOCIJALNOJ SKRBI I ZAŠTITI ZDRAVLJA ZA 2025. GODINU.  </w:t>
      </w:r>
    </w:p>
    <w:p w14:paraId="6FAE37B0" w14:textId="77777777" w:rsidR="00FC5A3C" w:rsidRPr="00F25869" w:rsidRDefault="00FC5A3C" w:rsidP="00FC5A3C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II. IZMJENA I DOPUNA PROGRAMA JAVNIH POTREBA U OBRAZOVANJU ZA 2025. GODINU, </w:t>
      </w:r>
    </w:p>
    <w:p w14:paraId="099B4677" w14:textId="77777777" w:rsidR="00FC5A3C" w:rsidRPr="00F25869" w:rsidRDefault="00FC5A3C" w:rsidP="00FC5A3C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II. IZMJENA I DOPUNA PROGRAMA JAVNIH POTREBA U PREDŠKOLSKOM ODGOJU ZA 2025. GODINU, </w:t>
      </w:r>
    </w:p>
    <w:p w14:paraId="24EAE985" w14:textId="77777777" w:rsidR="00FC5A3C" w:rsidRPr="00F25869" w:rsidRDefault="00FC5A3C" w:rsidP="00FC5A3C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I. IZMJENA I DOPUNA PROGRAMA JAVNIH POTREBA U KULTURI ZA 2025. GODINU, </w:t>
      </w:r>
    </w:p>
    <w:p w14:paraId="630D662F" w14:textId="77777777" w:rsidR="00FC5A3C" w:rsidRPr="00F25869" w:rsidRDefault="00FC5A3C" w:rsidP="00FC5A3C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I. IZMJENA I DOPUNA PROGRAMA JAVNIH POTREBA U VATROGASTVU I CIVILNOJ ZAŠTITI ZA 2025. GODIONU, </w:t>
      </w:r>
    </w:p>
    <w:p w14:paraId="1416153C" w14:textId="77777777" w:rsidR="00FC5A3C" w:rsidRPr="00F25869" w:rsidRDefault="00FC5A3C" w:rsidP="00FC5A3C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>I. IZMJENA I DOPUNA PROGRAMA UTROŠKA SREDSTAVA ŠUMSKOG DOPRINOSA ZA 2025. GODINU,</w:t>
      </w:r>
    </w:p>
    <w:p w14:paraId="2E395173" w14:textId="77777777" w:rsidR="00FC5A3C" w:rsidRPr="00F25869" w:rsidRDefault="00FC5A3C" w:rsidP="00FC5A3C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I. IZMJENA I DOPUNA PROGRAMA UTROŠKA TURISTIČKE PRISTOJBE ZA 2025. GODINU, </w:t>
      </w:r>
    </w:p>
    <w:p w14:paraId="67F67A86" w14:textId="77777777" w:rsidR="00FC5A3C" w:rsidRPr="00F25869" w:rsidRDefault="00FC5A3C" w:rsidP="00FC5A3C">
      <w:pPr>
        <w:pStyle w:val="ListParagraph"/>
        <w:numPr>
          <w:ilvl w:val="4"/>
          <w:numId w:val="1"/>
        </w:numPr>
        <w:suppressAutoHyphens w:val="0"/>
        <w:autoSpaceDN/>
        <w:ind w:left="993"/>
        <w:textAlignment w:val="auto"/>
        <w:rPr>
          <w:rFonts w:ascii="Times New Roman" w:hAnsi="Times New Roman"/>
        </w:rPr>
      </w:pPr>
      <w:r w:rsidRPr="00F25869">
        <w:rPr>
          <w:rFonts w:ascii="Times New Roman" w:hAnsi="Times New Roman"/>
        </w:rPr>
        <w:t xml:space="preserve">I. IZMJENA I DOPUNA PROGRAMA UTROŠKA SREDSTAVA OSTVARENIH OD ZAKUPA, PRODAJE I PRIVREMENOG KORIŠTENJA POLJOPRIVREDNOG </w:t>
      </w:r>
      <w:r w:rsidRPr="00F25869">
        <w:rPr>
          <w:rFonts w:ascii="Times New Roman" w:hAnsi="Times New Roman"/>
        </w:rPr>
        <w:lastRenderedPageBreak/>
        <w:t>ZEMLJIŠTA U VLASNIŠTVU REPUBLIKE HRVATSKE NA PODRUČJU OPĆINE PLITVIČKA JEZERA ZA 2025. GODINU.</w:t>
      </w:r>
    </w:p>
    <w:p w14:paraId="505439CA" w14:textId="77777777" w:rsidR="00FC5A3C" w:rsidRDefault="00FC5A3C" w:rsidP="00307A7C">
      <w:pPr>
        <w:jc w:val="center"/>
        <w:rPr>
          <w:rFonts w:ascii="Times New Roman" w:hAnsi="Times New Roman"/>
        </w:rPr>
      </w:pPr>
    </w:p>
    <w:p w14:paraId="1F12FDD1" w14:textId="77777777" w:rsidR="00441EFD" w:rsidRDefault="00441EFD" w:rsidP="00307A7C">
      <w:pPr>
        <w:jc w:val="center"/>
        <w:rPr>
          <w:rFonts w:ascii="Times New Roman" w:hAnsi="Times New Roman"/>
        </w:rPr>
      </w:pPr>
    </w:p>
    <w:p w14:paraId="51F2F19E" w14:textId="242FDBE5" w:rsidR="00307A7C" w:rsidRDefault="00441EFD" w:rsidP="00441EFD">
      <w:pPr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</w:t>
      </w:r>
      <w:r w:rsidR="000243C8">
        <w:rPr>
          <w:rFonts w:ascii="Times New Roman" w:hAnsi="Times New Roman"/>
        </w:rPr>
        <w:t xml:space="preserve"> </w:t>
      </w:r>
      <w:r w:rsidR="00386C5D">
        <w:rPr>
          <w:rFonts w:ascii="Times New Roman" w:hAnsi="Times New Roman"/>
        </w:rPr>
        <w:t xml:space="preserve">navodi da </w:t>
      </w:r>
      <w:r w:rsidR="000243C8">
        <w:rPr>
          <w:rFonts w:ascii="Times New Roman" w:hAnsi="Times New Roman"/>
        </w:rPr>
        <w:t>o</w:t>
      </w:r>
      <w:r w:rsidR="0067772C">
        <w:rPr>
          <w:rFonts w:ascii="Times New Roman" w:hAnsi="Times New Roman"/>
        </w:rPr>
        <w:t>bzirom su u rebalansu navedene sve izmjene i dopune programa,</w:t>
      </w:r>
      <w:r w:rsidR="000243C8">
        <w:rPr>
          <w:rFonts w:ascii="Times New Roman" w:hAnsi="Times New Roman"/>
        </w:rPr>
        <w:t xml:space="preserve"> nema potrebe da se s</w:t>
      </w:r>
      <w:r w:rsidR="00733CD8">
        <w:rPr>
          <w:rFonts w:ascii="Times New Roman" w:hAnsi="Times New Roman"/>
        </w:rPr>
        <w:t>vaki program pojedinačno dodatno objašnjava nego će se odgovarati na pitanja.</w:t>
      </w:r>
      <w:r w:rsidR="0067772C">
        <w:rPr>
          <w:rFonts w:ascii="Times New Roman" w:hAnsi="Times New Roman"/>
        </w:rPr>
        <w:t xml:space="preserve"> </w:t>
      </w:r>
      <w:r w:rsidR="00B279A6">
        <w:rPr>
          <w:rFonts w:ascii="Times New Roman" w:hAnsi="Times New Roman"/>
        </w:rPr>
        <w:t xml:space="preserve">Također predlaže da se ne glasa za svaku </w:t>
      </w:r>
      <w:proofErr w:type="spellStart"/>
      <w:r w:rsidR="00B279A6">
        <w:rPr>
          <w:rFonts w:ascii="Times New Roman" w:hAnsi="Times New Roman"/>
        </w:rPr>
        <w:t>podtočku</w:t>
      </w:r>
      <w:proofErr w:type="spellEnd"/>
      <w:r w:rsidR="00386C5D">
        <w:rPr>
          <w:rFonts w:ascii="Times New Roman" w:hAnsi="Times New Roman"/>
        </w:rPr>
        <w:t xml:space="preserve"> posebno te o</w:t>
      </w:r>
      <w:r w:rsidR="0067772C">
        <w:rPr>
          <w:rFonts w:ascii="Times New Roman" w:hAnsi="Times New Roman"/>
        </w:rPr>
        <w:t>tvara raspravu</w:t>
      </w:r>
      <w:r w:rsidR="009D1CFB">
        <w:rPr>
          <w:rFonts w:ascii="Times New Roman" w:hAnsi="Times New Roman"/>
        </w:rPr>
        <w:t>.</w:t>
      </w:r>
    </w:p>
    <w:p w14:paraId="7B9DD68E" w14:textId="77777777" w:rsidR="009D1CFB" w:rsidRDefault="009D1CFB" w:rsidP="00441EFD">
      <w:pPr>
        <w:rPr>
          <w:rFonts w:ascii="Times New Roman" w:hAnsi="Times New Roman"/>
        </w:rPr>
      </w:pPr>
    </w:p>
    <w:p w14:paraId="3C08EA20" w14:textId="77777777" w:rsidR="00A47A1B" w:rsidRDefault="009D1CFB" w:rsidP="00441EFD">
      <w:pPr>
        <w:rPr>
          <w:rFonts w:ascii="Times New Roman" w:hAnsi="Times New Roman"/>
        </w:rPr>
      </w:pPr>
      <w:r>
        <w:rPr>
          <w:rFonts w:ascii="Times New Roman" w:hAnsi="Times New Roman"/>
        </w:rPr>
        <w:t>Ana Rapo-</w:t>
      </w:r>
      <w:r w:rsidR="002B1312">
        <w:rPr>
          <w:rFonts w:ascii="Times New Roman" w:hAnsi="Times New Roman"/>
        </w:rPr>
        <w:t>posta</w:t>
      </w:r>
      <w:r w:rsidR="00B279A6">
        <w:rPr>
          <w:rFonts w:ascii="Times New Roman" w:hAnsi="Times New Roman"/>
        </w:rPr>
        <w:t>vlja pitanje vezano za I. izmjene i dopune Programa gradnje komunalne infrastrukture na području Općine Plitvička Jezera</w:t>
      </w:r>
      <w:r w:rsidR="009276FD">
        <w:rPr>
          <w:rFonts w:ascii="Times New Roman" w:hAnsi="Times New Roman"/>
        </w:rPr>
        <w:t xml:space="preserve">, a odnosi se na nerazvrstane ceste. Što se planira </w:t>
      </w:r>
      <w:r w:rsidR="001E5A1C">
        <w:rPr>
          <w:rFonts w:ascii="Times New Roman" w:hAnsi="Times New Roman"/>
        </w:rPr>
        <w:t xml:space="preserve">raditi u centru Korenice? Što se planira asfaltirati u </w:t>
      </w:r>
      <w:proofErr w:type="spellStart"/>
      <w:r w:rsidR="001E5A1C">
        <w:rPr>
          <w:rFonts w:ascii="Times New Roman" w:hAnsi="Times New Roman"/>
        </w:rPr>
        <w:t>Smoljancu</w:t>
      </w:r>
      <w:proofErr w:type="spellEnd"/>
      <w:r w:rsidR="001E5A1C">
        <w:rPr>
          <w:rFonts w:ascii="Times New Roman" w:hAnsi="Times New Roman"/>
        </w:rPr>
        <w:t xml:space="preserve">, </w:t>
      </w:r>
      <w:proofErr w:type="spellStart"/>
      <w:r w:rsidR="001E5A1C">
        <w:rPr>
          <w:rFonts w:ascii="Times New Roman" w:hAnsi="Times New Roman"/>
        </w:rPr>
        <w:t>Mukinjama</w:t>
      </w:r>
      <w:proofErr w:type="spellEnd"/>
      <w:r w:rsidR="001E5A1C">
        <w:rPr>
          <w:rFonts w:ascii="Times New Roman" w:hAnsi="Times New Roman"/>
        </w:rPr>
        <w:t>?</w:t>
      </w:r>
      <w:r w:rsidR="00DD2E45">
        <w:rPr>
          <w:rFonts w:ascii="Times New Roman" w:hAnsi="Times New Roman"/>
        </w:rPr>
        <w:t xml:space="preserve"> Koje radove Općina sufinancira ŽUC-u?</w:t>
      </w:r>
      <w:r w:rsidR="001C1188">
        <w:rPr>
          <w:rFonts w:ascii="Times New Roman" w:hAnsi="Times New Roman"/>
        </w:rPr>
        <w:t xml:space="preserve"> Koja naselja su obuhvaćena nadopunom </w:t>
      </w:r>
      <w:r w:rsidR="0069722F">
        <w:rPr>
          <w:rFonts w:ascii="Times New Roman" w:hAnsi="Times New Roman"/>
        </w:rPr>
        <w:t xml:space="preserve">po modernizaciji </w:t>
      </w:r>
      <w:r w:rsidR="001C1188">
        <w:rPr>
          <w:rFonts w:ascii="Times New Roman" w:hAnsi="Times New Roman"/>
        </w:rPr>
        <w:t>javne rasvjete</w:t>
      </w:r>
      <w:r w:rsidR="0069722F">
        <w:rPr>
          <w:rFonts w:ascii="Times New Roman" w:hAnsi="Times New Roman"/>
        </w:rPr>
        <w:t xml:space="preserve">? </w:t>
      </w:r>
      <w:r w:rsidR="007D2618">
        <w:rPr>
          <w:rFonts w:ascii="Times New Roman" w:hAnsi="Times New Roman"/>
        </w:rPr>
        <w:t xml:space="preserve">Što je sa sanacijom odlagališta otpada </w:t>
      </w:r>
      <w:proofErr w:type="spellStart"/>
      <w:r w:rsidR="007D2618">
        <w:rPr>
          <w:rFonts w:ascii="Times New Roman" w:hAnsi="Times New Roman"/>
        </w:rPr>
        <w:t>Vrpile</w:t>
      </w:r>
      <w:proofErr w:type="spellEnd"/>
      <w:r w:rsidR="007D2618">
        <w:rPr>
          <w:rFonts w:ascii="Times New Roman" w:hAnsi="Times New Roman"/>
        </w:rPr>
        <w:t xml:space="preserve">, </w:t>
      </w:r>
      <w:proofErr w:type="spellStart"/>
      <w:r w:rsidR="007D2618">
        <w:rPr>
          <w:rFonts w:ascii="Times New Roman" w:hAnsi="Times New Roman"/>
        </w:rPr>
        <w:t>reciklažnim</w:t>
      </w:r>
      <w:proofErr w:type="spellEnd"/>
      <w:r w:rsidR="007D2618">
        <w:rPr>
          <w:rFonts w:ascii="Times New Roman" w:hAnsi="Times New Roman"/>
        </w:rPr>
        <w:t xml:space="preserve"> dvorištem i eko poticajima?</w:t>
      </w:r>
      <w:r w:rsidR="00C167FE">
        <w:rPr>
          <w:rFonts w:ascii="Times New Roman" w:hAnsi="Times New Roman"/>
        </w:rPr>
        <w:t xml:space="preserve"> Što je sa </w:t>
      </w:r>
      <w:r w:rsidR="009E25A2">
        <w:rPr>
          <w:rFonts w:ascii="Times New Roman" w:hAnsi="Times New Roman"/>
        </w:rPr>
        <w:t xml:space="preserve">vodovodom Vrelo, izgrađen je, a nije dobio uporabnu dozvolu, zašto ljudi u Vrelu nisu spojeni na javnu odvodnju? </w:t>
      </w:r>
      <w:r w:rsidR="009C45F6">
        <w:rPr>
          <w:rFonts w:ascii="Times New Roman" w:hAnsi="Times New Roman"/>
        </w:rPr>
        <w:t>Koje vozilo nabavlja Komunalac Korenica?</w:t>
      </w:r>
    </w:p>
    <w:p w14:paraId="5A350F84" w14:textId="77777777" w:rsidR="00A47A1B" w:rsidRDefault="00A47A1B" w:rsidP="00441EFD">
      <w:pPr>
        <w:rPr>
          <w:rFonts w:ascii="Times New Roman" w:hAnsi="Times New Roman"/>
        </w:rPr>
      </w:pPr>
    </w:p>
    <w:p w14:paraId="4DB4E0E3" w14:textId="29D0F65E" w:rsidR="009D1CFB" w:rsidRDefault="00A1408B" w:rsidP="00441EFD">
      <w:pPr>
        <w:rPr>
          <w:rFonts w:ascii="Times New Roman" w:hAnsi="Times New Roman"/>
        </w:rPr>
      </w:pPr>
      <w:r>
        <w:rPr>
          <w:rFonts w:ascii="Times New Roman" w:hAnsi="Times New Roman"/>
        </w:rPr>
        <w:t>Općinski načelnik-odgovara da ne zna koje točno dionice će biti asfaltirane</w:t>
      </w:r>
      <w:r w:rsidR="00AC2A21">
        <w:rPr>
          <w:rFonts w:ascii="Times New Roman" w:hAnsi="Times New Roman"/>
        </w:rPr>
        <w:t>, o kojim je točno radovima riječ, može dostaviti pisani odgovor.</w:t>
      </w:r>
      <w:r w:rsidR="00181BB8">
        <w:rPr>
          <w:rFonts w:ascii="Times New Roman" w:hAnsi="Times New Roman"/>
        </w:rPr>
        <w:t xml:space="preserve"> ŽUC-u se svake godine sufinanciranju radovi na našem području. </w:t>
      </w:r>
      <w:r w:rsidR="001C6C10">
        <w:rPr>
          <w:rFonts w:ascii="Times New Roman" w:hAnsi="Times New Roman"/>
        </w:rPr>
        <w:t xml:space="preserve">Što se tiče vodovoda Vrelo, krenulo je priključenje kuća na sustav javne vodoopskrbe. Komunalac će nabaviti jednu </w:t>
      </w:r>
      <w:proofErr w:type="spellStart"/>
      <w:r w:rsidR="001C6C10">
        <w:rPr>
          <w:rFonts w:ascii="Times New Roman" w:hAnsi="Times New Roman"/>
        </w:rPr>
        <w:t>smećaru</w:t>
      </w:r>
      <w:proofErr w:type="spellEnd"/>
      <w:r w:rsidR="001C6C10">
        <w:rPr>
          <w:rFonts w:ascii="Times New Roman" w:hAnsi="Times New Roman"/>
        </w:rPr>
        <w:t xml:space="preserve"> je</w:t>
      </w:r>
      <w:r w:rsidR="001455C6">
        <w:rPr>
          <w:rFonts w:ascii="Times New Roman" w:hAnsi="Times New Roman"/>
        </w:rPr>
        <w:t xml:space="preserve">r trenutne </w:t>
      </w:r>
      <w:proofErr w:type="spellStart"/>
      <w:r w:rsidR="001455C6">
        <w:rPr>
          <w:rFonts w:ascii="Times New Roman" w:hAnsi="Times New Roman"/>
        </w:rPr>
        <w:t>smećare</w:t>
      </w:r>
      <w:proofErr w:type="spellEnd"/>
      <w:r w:rsidR="001455C6">
        <w:rPr>
          <w:rFonts w:ascii="Times New Roman" w:hAnsi="Times New Roman"/>
        </w:rPr>
        <w:t xml:space="preserve"> koje imaju su u jako lošem stanju. Od tri </w:t>
      </w:r>
      <w:proofErr w:type="spellStart"/>
      <w:r w:rsidR="001455C6">
        <w:rPr>
          <w:rFonts w:ascii="Times New Roman" w:hAnsi="Times New Roman"/>
        </w:rPr>
        <w:t>smećare</w:t>
      </w:r>
      <w:proofErr w:type="spellEnd"/>
      <w:r w:rsidR="001455C6">
        <w:rPr>
          <w:rFonts w:ascii="Times New Roman" w:hAnsi="Times New Roman"/>
        </w:rPr>
        <w:t>, dvije su „gotove“.</w:t>
      </w:r>
      <w:r w:rsidR="00181BB8">
        <w:rPr>
          <w:rFonts w:ascii="Times New Roman" w:hAnsi="Times New Roman"/>
        </w:rPr>
        <w:t xml:space="preserve">  </w:t>
      </w:r>
      <w:r w:rsidR="0069722F">
        <w:rPr>
          <w:rFonts w:ascii="Times New Roman" w:hAnsi="Times New Roman"/>
        </w:rPr>
        <w:t xml:space="preserve"> </w:t>
      </w:r>
    </w:p>
    <w:p w14:paraId="110DBAD1" w14:textId="77777777" w:rsidR="005D088E" w:rsidRDefault="005D088E" w:rsidP="00441EFD">
      <w:pPr>
        <w:rPr>
          <w:rFonts w:ascii="Times New Roman" w:hAnsi="Times New Roman"/>
          <w:color w:val="000000"/>
        </w:rPr>
      </w:pPr>
    </w:p>
    <w:p w14:paraId="5D1351C0" w14:textId="33EC97CB" w:rsidR="00A565D9" w:rsidRDefault="00A565D9" w:rsidP="00441EF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Ana Rapo</w:t>
      </w:r>
      <w:r w:rsidR="000543B7">
        <w:rPr>
          <w:rFonts w:ascii="Times New Roman" w:hAnsi="Times New Roman"/>
          <w:color w:val="000000"/>
        </w:rPr>
        <w:t>-postavlja pitanje vezano uz I. izmjene i dopune Programa javnih potreba u socijalnoj skrbi i zaštiti zdravlja za 2025. godinu</w:t>
      </w:r>
      <w:r w:rsidR="00DD7396">
        <w:rPr>
          <w:rFonts w:ascii="Times New Roman" w:hAnsi="Times New Roman"/>
          <w:color w:val="000000"/>
        </w:rPr>
        <w:t xml:space="preserve">, </w:t>
      </w:r>
      <w:r w:rsidR="00BF7844">
        <w:rPr>
          <w:rFonts w:ascii="Times New Roman" w:hAnsi="Times New Roman"/>
          <w:color w:val="000000"/>
        </w:rPr>
        <w:t>kako se isplaćuju naknade za elementarnu nepogodu?</w:t>
      </w:r>
    </w:p>
    <w:p w14:paraId="7E9654D3" w14:textId="77777777" w:rsidR="00BF7844" w:rsidRDefault="00BF7844" w:rsidP="00441EFD">
      <w:pPr>
        <w:rPr>
          <w:rFonts w:ascii="Times New Roman" w:hAnsi="Times New Roman"/>
          <w:color w:val="000000"/>
        </w:rPr>
      </w:pPr>
    </w:p>
    <w:p w14:paraId="26F41119" w14:textId="3674E79A" w:rsidR="00BF7844" w:rsidRDefault="00BF7844" w:rsidP="00441EF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Predsjednik Općinskog vijeća daje riječ Mariji Vlašić koja odgovara da se </w:t>
      </w:r>
      <w:r w:rsidR="007E7CB2">
        <w:rPr>
          <w:rFonts w:ascii="Times New Roman" w:hAnsi="Times New Roman"/>
          <w:color w:val="000000"/>
        </w:rPr>
        <w:t>naknade za elementarnu nepogodu isplaćuju nakon što župan istu proglasi, nadležno povjerenstvo izlazi na teren te se prikuplja dokumentacija.</w:t>
      </w:r>
      <w:r w:rsidR="003F349B">
        <w:rPr>
          <w:rFonts w:ascii="Times New Roman" w:hAnsi="Times New Roman"/>
          <w:color w:val="000000"/>
        </w:rPr>
        <w:t xml:space="preserve"> </w:t>
      </w:r>
    </w:p>
    <w:p w14:paraId="3C9B7372" w14:textId="77777777" w:rsidR="007E7CB2" w:rsidRDefault="007E7CB2" w:rsidP="00441EFD">
      <w:pPr>
        <w:rPr>
          <w:rFonts w:ascii="Times New Roman" w:hAnsi="Times New Roman"/>
          <w:color w:val="000000"/>
        </w:rPr>
      </w:pPr>
    </w:p>
    <w:p w14:paraId="0F3EF7F3" w14:textId="06C691C2" w:rsidR="007E7CB2" w:rsidRDefault="003F349B" w:rsidP="00441EF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Ana Rapo-odgovara da joj nije jasno kako se isplaćuje naknada za elementarnu nepogodu ako niti jedna nije proglašena na našem području.</w:t>
      </w:r>
    </w:p>
    <w:p w14:paraId="74375422" w14:textId="77777777" w:rsidR="00966AC9" w:rsidRDefault="00966AC9" w:rsidP="006844C6">
      <w:pPr>
        <w:rPr>
          <w:rFonts w:ascii="Times New Roman" w:hAnsi="Times New Roman"/>
        </w:rPr>
      </w:pPr>
    </w:p>
    <w:p w14:paraId="0855B47E" w14:textId="6F4D7270" w:rsidR="004E7760" w:rsidRDefault="004E7760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Voditeljica odsjeka za proračun, računovodstvo i financije Ljiljana Hrgota odgovara </w:t>
      </w:r>
      <w:r w:rsidR="00FD2D22">
        <w:rPr>
          <w:rFonts w:ascii="Times New Roman" w:hAnsi="Times New Roman"/>
        </w:rPr>
        <w:t xml:space="preserve">da se stavka zove elementarna nepogoda ali je drugi konto </w:t>
      </w:r>
      <w:r w:rsidR="00A4014E">
        <w:rPr>
          <w:rFonts w:ascii="Times New Roman" w:hAnsi="Times New Roman"/>
        </w:rPr>
        <w:t>koji se ne odnosi na zahtjeve za elementarnu nepogodu nego za neku štetu koja je nastala</w:t>
      </w:r>
      <w:r w:rsidR="005E60B9">
        <w:rPr>
          <w:rFonts w:ascii="Times New Roman" w:hAnsi="Times New Roman"/>
        </w:rPr>
        <w:t xml:space="preserve"> ljudima uslijed poplave, požara i dr.</w:t>
      </w:r>
    </w:p>
    <w:p w14:paraId="5CECE7FE" w14:textId="77777777" w:rsidR="00291A81" w:rsidRDefault="00291A81" w:rsidP="006844C6">
      <w:pPr>
        <w:rPr>
          <w:rFonts w:ascii="Times New Roman" w:hAnsi="Times New Roman"/>
        </w:rPr>
      </w:pPr>
    </w:p>
    <w:p w14:paraId="41CA0058" w14:textId="4A80FF18" w:rsidR="00291A81" w:rsidRDefault="00291A81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>Sonja Babić</w:t>
      </w:r>
      <w:r w:rsidR="005E60B9">
        <w:rPr>
          <w:rFonts w:ascii="Times New Roman" w:hAnsi="Times New Roman"/>
        </w:rPr>
        <w:t xml:space="preserve"> – traži da </w:t>
      </w:r>
      <w:r w:rsidR="00017BC6">
        <w:rPr>
          <w:rFonts w:ascii="Times New Roman" w:hAnsi="Times New Roman"/>
        </w:rPr>
        <w:t>joj se dodatno pojasni o kojim isplatama je riječ?</w:t>
      </w:r>
    </w:p>
    <w:p w14:paraId="5D596335" w14:textId="77777777" w:rsidR="00017BC6" w:rsidRDefault="00017BC6" w:rsidP="006844C6">
      <w:pPr>
        <w:rPr>
          <w:rFonts w:ascii="Times New Roman" w:hAnsi="Times New Roman"/>
        </w:rPr>
      </w:pPr>
    </w:p>
    <w:p w14:paraId="2ECF1B57" w14:textId="1C67B284" w:rsidR="00017BC6" w:rsidRDefault="00017BC6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JUO </w:t>
      </w:r>
      <w:r w:rsidR="00266591">
        <w:rPr>
          <w:rFonts w:ascii="Times New Roman" w:hAnsi="Times New Roman"/>
        </w:rPr>
        <w:t xml:space="preserve">odgovara da </w:t>
      </w:r>
      <w:r w:rsidR="005F7B18">
        <w:rPr>
          <w:rFonts w:ascii="Times New Roman" w:hAnsi="Times New Roman"/>
        </w:rPr>
        <w:t xml:space="preserve">su to bili zahtjevi za pomoć jer je uslijed požara izgorjela štala, poplavio podrum jer se rijeka Matica izlila, </w:t>
      </w:r>
      <w:r w:rsidR="00202538">
        <w:rPr>
          <w:rFonts w:ascii="Times New Roman" w:hAnsi="Times New Roman"/>
        </w:rPr>
        <w:t>medvjed uništio košnice, šteta jer su vukovi pojeli ovce i dr. Ljudi prvo podnesu zahtjev</w:t>
      </w:r>
      <w:r w:rsidR="00465502">
        <w:rPr>
          <w:rFonts w:ascii="Times New Roman" w:hAnsi="Times New Roman"/>
        </w:rPr>
        <w:t xml:space="preserve"> </w:t>
      </w:r>
      <w:r w:rsidR="00386C5D">
        <w:rPr>
          <w:rFonts w:ascii="Times New Roman" w:hAnsi="Times New Roman"/>
        </w:rPr>
        <w:t>s</w:t>
      </w:r>
      <w:r w:rsidR="00465502">
        <w:rPr>
          <w:rFonts w:ascii="Times New Roman" w:hAnsi="Times New Roman"/>
        </w:rPr>
        <w:t>a potrebnom dokumentacijom.</w:t>
      </w:r>
    </w:p>
    <w:p w14:paraId="3DCA5D18" w14:textId="77777777" w:rsidR="00465502" w:rsidRDefault="00465502" w:rsidP="006844C6">
      <w:pPr>
        <w:rPr>
          <w:rFonts w:ascii="Times New Roman" w:hAnsi="Times New Roman"/>
        </w:rPr>
      </w:pPr>
    </w:p>
    <w:p w14:paraId="30991758" w14:textId="521747CB" w:rsidR="00465502" w:rsidRDefault="003A545B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Marija Marjanović – postavlja pitanje što je sa garažama u Brinjskoj, zašto se planira </w:t>
      </w:r>
      <w:r w:rsidR="004433CF">
        <w:rPr>
          <w:rFonts w:ascii="Times New Roman" w:hAnsi="Times New Roman"/>
        </w:rPr>
        <w:t>utrošiti 80.000,00 eura?</w:t>
      </w:r>
    </w:p>
    <w:p w14:paraId="373EE280" w14:textId="77777777" w:rsidR="00201E38" w:rsidRDefault="00201E38" w:rsidP="006844C6">
      <w:pPr>
        <w:rPr>
          <w:rFonts w:ascii="Times New Roman" w:hAnsi="Times New Roman"/>
        </w:rPr>
      </w:pPr>
    </w:p>
    <w:p w14:paraId="203AAB65" w14:textId="771A655C" w:rsidR="00201E38" w:rsidRDefault="00201E38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>Općinski načelni odgovara da će se ići u projektiranje i izgradnju garaža u Brinjskoj ulici</w:t>
      </w:r>
      <w:r w:rsidR="00B82C5D">
        <w:rPr>
          <w:rFonts w:ascii="Times New Roman" w:hAnsi="Times New Roman"/>
        </w:rPr>
        <w:t xml:space="preserve"> koje bi se dale u najam ili na otkup.</w:t>
      </w:r>
      <w:r w:rsidR="00135E93">
        <w:rPr>
          <w:rFonts w:ascii="Times New Roman" w:hAnsi="Times New Roman"/>
        </w:rPr>
        <w:t xml:space="preserve"> </w:t>
      </w:r>
    </w:p>
    <w:p w14:paraId="4908BD8F" w14:textId="77777777" w:rsidR="00135E93" w:rsidRDefault="00135E93" w:rsidP="006844C6">
      <w:pPr>
        <w:rPr>
          <w:rFonts w:ascii="Times New Roman" w:hAnsi="Times New Roman"/>
        </w:rPr>
      </w:pPr>
    </w:p>
    <w:p w14:paraId="5BB9651D" w14:textId="7449D83C" w:rsidR="00135E93" w:rsidRDefault="00135E93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>Pročelnica JUO dodatno pojašnjava kako se je proveo javni poziv za iskaz interesa za kupnju/najam garaža u Brinjskoj ulici. Javljali su se i stan</w:t>
      </w:r>
      <w:r w:rsidR="00386C5D">
        <w:rPr>
          <w:rFonts w:ascii="Times New Roman" w:hAnsi="Times New Roman"/>
        </w:rPr>
        <w:t>ari</w:t>
      </w:r>
      <w:r>
        <w:rPr>
          <w:rFonts w:ascii="Times New Roman" w:hAnsi="Times New Roman"/>
        </w:rPr>
        <w:t xml:space="preserve"> Splitske ulice</w:t>
      </w:r>
      <w:r w:rsidR="003D7A3F">
        <w:rPr>
          <w:rFonts w:ascii="Times New Roman" w:hAnsi="Times New Roman"/>
        </w:rPr>
        <w:t>. Neki bi otkupili garažu</w:t>
      </w:r>
      <w:r w:rsidR="00386C5D">
        <w:rPr>
          <w:rFonts w:ascii="Times New Roman" w:hAnsi="Times New Roman"/>
        </w:rPr>
        <w:t xml:space="preserve"> i</w:t>
      </w:r>
      <w:r w:rsidR="003D7A3F">
        <w:rPr>
          <w:rFonts w:ascii="Times New Roman" w:hAnsi="Times New Roman"/>
        </w:rPr>
        <w:t xml:space="preserve"> sufinancirali izgradnju, a neki bi uzeli garažu u najam.</w:t>
      </w:r>
    </w:p>
    <w:p w14:paraId="59300FC1" w14:textId="77777777" w:rsidR="00454D6A" w:rsidRDefault="00454D6A" w:rsidP="006844C6">
      <w:pPr>
        <w:rPr>
          <w:rFonts w:ascii="Times New Roman" w:hAnsi="Times New Roman"/>
        </w:rPr>
      </w:pPr>
    </w:p>
    <w:p w14:paraId="63786BA0" w14:textId="73BA7C99" w:rsidR="00454D6A" w:rsidRDefault="00454D6A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>Josipa Matanić-predlaže da se garaže naprave i kod drugih zgrada. Postavlja pitanje što je sa obnovom zgrada?</w:t>
      </w:r>
    </w:p>
    <w:p w14:paraId="5C601A20" w14:textId="77777777" w:rsidR="00454D6A" w:rsidRDefault="00454D6A" w:rsidP="006844C6">
      <w:pPr>
        <w:rPr>
          <w:rFonts w:ascii="Times New Roman" w:hAnsi="Times New Roman"/>
        </w:rPr>
      </w:pPr>
    </w:p>
    <w:p w14:paraId="34CEE2F0" w14:textId="4FF96391" w:rsidR="009A1CBA" w:rsidRDefault="009A1CBA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Općinski načelnik odgovara </w:t>
      </w:r>
      <w:r w:rsidR="00B00406">
        <w:rPr>
          <w:rFonts w:ascii="Times New Roman" w:hAnsi="Times New Roman"/>
        </w:rPr>
        <w:t>kako 4 zgrade idu u obnovu od 16 zgrada koje su prijavljene</w:t>
      </w:r>
      <w:r w:rsidR="00386C5D">
        <w:rPr>
          <w:rFonts w:ascii="Times New Roman" w:hAnsi="Times New Roman"/>
        </w:rPr>
        <w:t>,</w:t>
      </w:r>
      <w:r w:rsidR="00B00406">
        <w:rPr>
          <w:rFonts w:ascii="Times New Roman" w:hAnsi="Times New Roman"/>
        </w:rPr>
        <w:t xml:space="preserve"> ali da će poslati pisani odgovor koje su to točno zgrade.</w:t>
      </w:r>
    </w:p>
    <w:p w14:paraId="21A27EC2" w14:textId="77777777" w:rsidR="006F3BAB" w:rsidRDefault="006F3BAB" w:rsidP="006844C6">
      <w:pPr>
        <w:rPr>
          <w:rFonts w:ascii="Times New Roman" w:hAnsi="Times New Roman"/>
        </w:rPr>
      </w:pPr>
    </w:p>
    <w:p w14:paraId="0F9B5148" w14:textId="28D13CA3" w:rsidR="006F3BAB" w:rsidRDefault="006F3BAB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Ana Rapo-postavlja pitanje </w:t>
      </w:r>
      <w:r w:rsidR="0061274B">
        <w:rPr>
          <w:rFonts w:ascii="Times New Roman" w:hAnsi="Times New Roman"/>
        </w:rPr>
        <w:t xml:space="preserve">vezano uz program I. izmjena i dopuna programa </w:t>
      </w:r>
      <w:r w:rsidR="00183859">
        <w:rPr>
          <w:rFonts w:ascii="Times New Roman" w:hAnsi="Times New Roman"/>
        </w:rPr>
        <w:t xml:space="preserve">održavanja komunalne infrastrukture za 2025. godinu, </w:t>
      </w:r>
      <w:r w:rsidR="00024E88">
        <w:rPr>
          <w:rFonts w:ascii="Times New Roman" w:hAnsi="Times New Roman"/>
        </w:rPr>
        <w:t xml:space="preserve">zašto nisu očišćene ulice od pijeska na </w:t>
      </w:r>
      <w:proofErr w:type="spellStart"/>
      <w:r w:rsidR="00024E88">
        <w:rPr>
          <w:rFonts w:ascii="Times New Roman" w:hAnsi="Times New Roman"/>
        </w:rPr>
        <w:t>Mukinjama</w:t>
      </w:r>
      <w:proofErr w:type="spellEnd"/>
      <w:r w:rsidR="00024E88">
        <w:rPr>
          <w:rFonts w:ascii="Times New Roman" w:hAnsi="Times New Roman"/>
        </w:rPr>
        <w:t xml:space="preserve"> i u Jezercu? </w:t>
      </w:r>
      <w:r w:rsidR="00CD3474">
        <w:rPr>
          <w:rFonts w:ascii="Times New Roman" w:hAnsi="Times New Roman"/>
        </w:rPr>
        <w:t xml:space="preserve">Ulaz u naselje </w:t>
      </w:r>
      <w:proofErr w:type="spellStart"/>
      <w:r w:rsidR="00CD3474">
        <w:rPr>
          <w:rFonts w:ascii="Times New Roman" w:hAnsi="Times New Roman"/>
        </w:rPr>
        <w:t>Mukinje</w:t>
      </w:r>
      <w:proofErr w:type="spellEnd"/>
      <w:r w:rsidR="00CD3474">
        <w:rPr>
          <w:rFonts w:ascii="Times New Roman" w:hAnsi="Times New Roman"/>
        </w:rPr>
        <w:t xml:space="preserve"> je nepokošeno</w:t>
      </w:r>
      <w:r w:rsidR="00EF71DA">
        <w:rPr>
          <w:rFonts w:ascii="Times New Roman" w:hAnsi="Times New Roman"/>
        </w:rPr>
        <w:t xml:space="preserve">, što je sa košnjom trave na </w:t>
      </w:r>
      <w:proofErr w:type="spellStart"/>
      <w:r w:rsidR="00EF71DA">
        <w:rPr>
          <w:rFonts w:ascii="Times New Roman" w:hAnsi="Times New Roman"/>
        </w:rPr>
        <w:t>Mukinjama</w:t>
      </w:r>
      <w:proofErr w:type="spellEnd"/>
      <w:r w:rsidR="00EF71DA">
        <w:rPr>
          <w:rFonts w:ascii="Times New Roman" w:hAnsi="Times New Roman"/>
        </w:rPr>
        <w:t>?</w:t>
      </w:r>
      <w:r w:rsidR="008B0DE6">
        <w:rPr>
          <w:rFonts w:ascii="Times New Roman" w:hAnsi="Times New Roman"/>
        </w:rPr>
        <w:t xml:space="preserve"> Da li se može u </w:t>
      </w:r>
      <w:proofErr w:type="spellStart"/>
      <w:r w:rsidR="008B0DE6">
        <w:rPr>
          <w:rFonts w:ascii="Times New Roman" w:hAnsi="Times New Roman"/>
        </w:rPr>
        <w:t>Vranovači</w:t>
      </w:r>
      <w:proofErr w:type="spellEnd"/>
      <w:r w:rsidR="008B0DE6">
        <w:rPr>
          <w:rFonts w:ascii="Times New Roman" w:hAnsi="Times New Roman"/>
        </w:rPr>
        <w:t xml:space="preserve"> postaviti još jedno autobusno stajalište jer djeca</w:t>
      </w:r>
      <w:r w:rsidR="009A69EC">
        <w:rPr>
          <w:rFonts w:ascii="Times New Roman" w:hAnsi="Times New Roman"/>
        </w:rPr>
        <w:t xml:space="preserve">, stanovnici </w:t>
      </w:r>
      <w:r w:rsidR="008B0DE6">
        <w:rPr>
          <w:rFonts w:ascii="Times New Roman" w:hAnsi="Times New Roman"/>
        </w:rPr>
        <w:t xml:space="preserve"> prelaze </w:t>
      </w:r>
      <w:r w:rsidR="009A69EC">
        <w:rPr>
          <w:rFonts w:ascii="Times New Roman" w:hAnsi="Times New Roman"/>
        </w:rPr>
        <w:t xml:space="preserve">državnu cestu kako bi došli do autobusnog stajališta? </w:t>
      </w:r>
    </w:p>
    <w:p w14:paraId="35ED1435" w14:textId="77777777" w:rsidR="00EF71DA" w:rsidRDefault="00EF71DA" w:rsidP="006844C6">
      <w:pPr>
        <w:rPr>
          <w:rFonts w:ascii="Times New Roman" w:hAnsi="Times New Roman"/>
        </w:rPr>
      </w:pPr>
    </w:p>
    <w:p w14:paraId="51F6A568" w14:textId="44176BB5" w:rsidR="00EF71DA" w:rsidRDefault="00EF71DA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Općinski načelnik odgovara </w:t>
      </w:r>
      <w:r w:rsidR="003B667E">
        <w:rPr>
          <w:rFonts w:ascii="Times New Roman" w:hAnsi="Times New Roman"/>
        </w:rPr>
        <w:t xml:space="preserve">da se održao sastanak što se tiče košnje </w:t>
      </w:r>
      <w:proofErr w:type="spellStart"/>
      <w:r w:rsidR="003B667E">
        <w:rPr>
          <w:rFonts w:ascii="Times New Roman" w:hAnsi="Times New Roman"/>
        </w:rPr>
        <w:t>Mukinja</w:t>
      </w:r>
      <w:proofErr w:type="spellEnd"/>
      <w:r w:rsidR="003B667E">
        <w:rPr>
          <w:rFonts w:ascii="Times New Roman" w:hAnsi="Times New Roman"/>
        </w:rPr>
        <w:t xml:space="preserve">, točno se mora definirati što je čija nadležnost u zoni nacionalnog parka. </w:t>
      </w:r>
      <w:r w:rsidR="006A53D2">
        <w:rPr>
          <w:rFonts w:ascii="Times New Roman" w:hAnsi="Times New Roman"/>
        </w:rPr>
        <w:t>Može naknadno dati odgovor kada se dobije pisano očitovanje od nadležnog Ministarstva. Što se tiče čišćenja ulica, to će se riješiti.</w:t>
      </w:r>
      <w:r w:rsidR="00CD4188">
        <w:rPr>
          <w:rFonts w:ascii="Times New Roman" w:hAnsi="Times New Roman"/>
        </w:rPr>
        <w:t xml:space="preserve"> Prihvaća prijedlog za još jedno autobusno stajalište u </w:t>
      </w:r>
      <w:proofErr w:type="spellStart"/>
      <w:r w:rsidR="00CD4188">
        <w:rPr>
          <w:rFonts w:ascii="Times New Roman" w:hAnsi="Times New Roman"/>
        </w:rPr>
        <w:t>Vranovači</w:t>
      </w:r>
      <w:proofErr w:type="spellEnd"/>
      <w:r w:rsidR="00CD4188">
        <w:rPr>
          <w:rFonts w:ascii="Times New Roman" w:hAnsi="Times New Roman"/>
        </w:rPr>
        <w:t xml:space="preserve">, </w:t>
      </w:r>
      <w:r w:rsidR="00444D3B">
        <w:rPr>
          <w:rFonts w:ascii="Times New Roman" w:hAnsi="Times New Roman"/>
        </w:rPr>
        <w:t>poslat će se upit u Hrvatske ceste.</w:t>
      </w:r>
    </w:p>
    <w:p w14:paraId="71FAB7C2" w14:textId="77777777" w:rsidR="006A53D2" w:rsidRDefault="006A53D2" w:rsidP="006844C6">
      <w:pPr>
        <w:rPr>
          <w:rFonts w:ascii="Times New Roman" w:hAnsi="Times New Roman"/>
        </w:rPr>
      </w:pPr>
    </w:p>
    <w:p w14:paraId="5452E919" w14:textId="11B40912" w:rsidR="006A53D2" w:rsidRDefault="00137354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Sonja Babić – postavlja pitanje da li je moguće inicirati izgradnju kružnog toka na ulaz u naselje </w:t>
      </w:r>
      <w:proofErr w:type="spellStart"/>
      <w:r>
        <w:rPr>
          <w:rFonts w:ascii="Times New Roman" w:hAnsi="Times New Roman"/>
        </w:rPr>
        <w:t>Rudanovac</w:t>
      </w:r>
      <w:proofErr w:type="spellEnd"/>
      <w:r>
        <w:rPr>
          <w:rFonts w:ascii="Times New Roman" w:hAnsi="Times New Roman"/>
        </w:rPr>
        <w:t>?</w:t>
      </w:r>
    </w:p>
    <w:p w14:paraId="3B8CEF4C" w14:textId="77777777" w:rsidR="00EF71DA" w:rsidRDefault="00EF71DA" w:rsidP="006844C6">
      <w:pPr>
        <w:rPr>
          <w:rFonts w:ascii="Times New Roman" w:hAnsi="Times New Roman"/>
        </w:rPr>
      </w:pPr>
    </w:p>
    <w:p w14:paraId="7F56F5FD" w14:textId="737C313A" w:rsidR="00444D3B" w:rsidRDefault="00444D3B" w:rsidP="006844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Općinski načelnik odgovara </w:t>
      </w:r>
      <w:r w:rsidR="009C4352">
        <w:rPr>
          <w:rFonts w:ascii="Times New Roman" w:hAnsi="Times New Roman"/>
        </w:rPr>
        <w:t xml:space="preserve">kako smatra da se neće izgraditi kružni tok na ulazu u naselju </w:t>
      </w:r>
      <w:proofErr w:type="spellStart"/>
      <w:r w:rsidR="009C4352">
        <w:rPr>
          <w:rFonts w:ascii="Times New Roman" w:hAnsi="Times New Roman"/>
        </w:rPr>
        <w:t>Rudanovac</w:t>
      </w:r>
      <w:proofErr w:type="spellEnd"/>
      <w:r w:rsidR="009C4352">
        <w:rPr>
          <w:rFonts w:ascii="Times New Roman" w:hAnsi="Times New Roman"/>
        </w:rPr>
        <w:t xml:space="preserve"> jer je blizu kružni tok </w:t>
      </w:r>
      <w:r w:rsidR="004677F4">
        <w:rPr>
          <w:rFonts w:ascii="Times New Roman" w:hAnsi="Times New Roman"/>
        </w:rPr>
        <w:t xml:space="preserve">kod Plodina. Svakako </w:t>
      </w:r>
      <w:r w:rsidR="00457341">
        <w:rPr>
          <w:rFonts w:ascii="Times New Roman" w:hAnsi="Times New Roman"/>
        </w:rPr>
        <w:t xml:space="preserve">će se ići sa zahtjevom sa smanjenje brzine na </w:t>
      </w:r>
      <w:r w:rsidR="001567A4">
        <w:rPr>
          <w:rFonts w:ascii="Times New Roman" w:hAnsi="Times New Roman"/>
        </w:rPr>
        <w:t>toj dionici</w:t>
      </w:r>
      <w:r w:rsidR="00386C5D">
        <w:rPr>
          <w:rFonts w:ascii="Times New Roman" w:hAnsi="Times New Roman"/>
        </w:rPr>
        <w:t xml:space="preserve"> prema Hrvatskim cestama</w:t>
      </w:r>
      <w:r w:rsidR="001567A4">
        <w:rPr>
          <w:rFonts w:ascii="Times New Roman" w:hAnsi="Times New Roman"/>
        </w:rPr>
        <w:t>.</w:t>
      </w:r>
    </w:p>
    <w:p w14:paraId="6498FDC0" w14:textId="77777777" w:rsidR="001567A4" w:rsidRDefault="001567A4" w:rsidP="006844C6">
      <w:pPr>
        <w:rPr>
          <w:rFonts w:ascii="Times New Roman" w:hAnsi="Times New Roman"/>
        </w:rPr>
      </w:pPr>
    </w:p>
    <w:p w14:paraId="6441690B" w14:textId="3B793429" w:rsidR="001567A4" w:rsidRDefault="001567A4" w:rsidP="001567A4">
      <w:pPr>
        <w:rPr>
          <w:rFonts w:ascii="Times New Roman" w:hAnsi="Times New Roman"/>
        </w:rPr>
      </w:pPr>
      <w:r>
        <w:rPr>
          <w:rFonts w:ascii="Times New Roman" w:hAnsi="Times New Roman"/>
        </w:rPr>
        <w:t>Obzirom da se više nitko nije javio za riječ, predsjednik Općinskog vijeća zaključio je rasprav</w:t>
      </w:r>
      <w:r w:rsidR="00386C5D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 xml:space="preserve">te dao na usvajanje </w:t>
      </w:r>
      <w:r w:rsidR="00067E1E">
        <w:rPr>
          <w:rFonts w:ascii="Times New Roman" w:hAnsi="Times New Roman"/>
        </w:rPr>
        <w:t xml:space="preserve">sve </w:t>
      </w:r>
      <w:proofErr w:type="spellStart"/>
      <w:r w:rsidR="00067E1E">
        <w:rPr>
          <w:rFonts w:ascii="Times New Roman" w:hAnsi="Times New Roman"/>
        </w:rPr>
        <w:t>podtočke</w:t>
      </w:r>
      <w:proofErr w:type="spellEnd"/>
      <w:r w:rsidR="00067E1E">
        <w:rPr>
          <w:rFonts w:ascii="Times New Roman" w:hAnsi="Times New Roman"/>
        </w:rPr>
        <w:t xml:space="preserve"> iz točke 5. </w:t>
      </w:r>
      <w:r w:rsidR="009B4F74">
        <w:rPr>
          <w:rFonts w:ascii="Times New Roman" w:hAnsi="Times New Roman"/>
        </w:rPr>
        <w:t xml:space="preserve">usvojenog dnevnog reda. </w:t>
      </w:r>
    </w:p>
    <w:p w14:paraId="3B37812C" w14:textId="601B6078" w:rsidR="009B4F74" w:rsidRDefault="001567A4" w:rsidP="009B4F74">
      <w:pPr>
        <w:suppressAutoHyphens w:val="0"/>
        <w:autoSpaceDN/>
        <w:textAlignment w:val="auto"/>
        <w:rPr>
          <w:rFonts w:ascii="Times New Roman" w:hAnsi="Times New Roman"/>
        </w:rPr>
      </w:pPr>
      <w:r w:rsidRPr="009B4F74">
        <w:rPr>
          <w:rFonts w:ascii="Times New Roman" w:hAnsi="Times New Roman"/>
          <w:color w:val="000000"/>
        </w:rPr>
        <w:t xml:space="preserve">Općinsko vijeće Općine Plitvička Jezera je sa 9 glasova „ZA“ i 4 „SUZDRŽANA“ </w:t>
      </w:r>
      <w:r w:rsidR="009B4F74">
        <w:rPr>
          <w:rFonts w:ascii="Times New Roman" w:hAnsi="Times New Roman"/>
          <w:color w:val="000000"/>
        </w:rPr>
        <w:t xml:space="preserve"> usvojilo </w:t>
      </w:r>
      <w:r w:rsidR="009B4F74" w:rsidRPr="009B4F74">
        <w:rPr>
          <w:rFonts w:ascii="Times New Roman" w:hAnsi="Times New Roman"/>
        </w:rPr>
        <w:t xml:space="preserve">I. </w:t>
      </w:r>
      <w:r w:rsidR="007B77D8" w:rsidRPr="009B4F74">
        <w:rPr>
          <w:rFonts w:ascii="Times New Roman" w:hAnsi="Times New Roman"/>
        </w:rPr>
        <w:t xml:space="preserve">izmjena i dopuna </w:t>
      </w:r>
      <w:r w:rsidR="00002D66">
        <w:rPr>
          <w:rFonts w:ascii="Times New Roman" w:hAnsi="Times New Roman"/>
        </w:rPr>
        <w:t>P</w:t>
      </w:r>
      <w:r w:rsidR="007B77D8" w:rsidRPr="009B4F74">
        <w:rPr>
          <w:rFonts w:ascii="Times New Roman" w:hAnsi="Times New Roman"/>
        </w:rPr>
        <w:t xml:space="preserve">rograma gradnje objekata i uređaja komunalne infrastrukture na području </w:t>
      </w:r>
      <w:r w:rsidR="00002D66">
        <w:rPr>
          <w:rFonts w:ascii="Times New Roman" w:hAnsi="Times New Roman"/>
        </w:rPr>
        <w:t>O</w:t>
      </w:r>
      <w:r w:rsidR="007B77D8" w:rsidRPr="009B4F74">
        <w:rPr>
          <w:rFonts w:ascii="Times New Roman" w:hAnsi="Times New Roman"/>
        </w:rPr>
        <w:t xml:space="preserve">pćine </w:t>
      </w:r>
      <w:r w:rsidR="00002D66">
        <w:rPr>
          <w:rFonts w:ascii="Times New Roman" w:hAnsi="Times New Roman"/>
        </w:rPr>
        <w:t>P</w:t>
      </w:r>
      <w:r w:rsidR="007B77D8" w:rsidRPr="009B4F74">
        <w:rPr>
          <w:rFonts w:ascii="Times New Roman" w:hAnsi="Times New Roman"/>
        </w:rPr>
        <w:t xml:space="preserve">litvička </w:t>
      </w:r>
      <w:r w:rsidR="00002D66">
        <w:rPr>
          <w:rFonts w:ascii="Times New Roman" w:hAnsi="Times New Roman"/>
        </w:rPr>
        <w:t>J</w:t>
      </w:r>
      <w:r w:rsidR="007B77D8" w:rsidRPr="009B4F74">
        <w:rPr>
          <w:rFonts w:ascii="Times New Roman" w:hAnsi="Times New Roman"/>
        </w:rPr>
        <w:t xml:space="preserve">ezera u 2025. godinu, </w:t>
      </w:r>
      <w:r w:rsidR="00002D66">
        <w:rPr>
          <w:rFonts w:ascii="Times New Roman" w:hAnsi="Times New Roman"/>
        </w:rPr>
        <w:t>I</w:t>
      </w:r>
      <w:r w:rsidR="007B77D8" w:rsidRPr="009B4F74">
        <w:rPr>
          <w:rFonts w:ascii="Times New Roman" w:hAnsi="Times New Roman"/>
        </w:rPr>
        <w:t xml:space="preserve">. izmjena i dopuna </w:t>
      </w:r>
      <w:r w:rsidR="00002D66">
        <w:rPr>
          <w:rFonts w:ascii="Times New Roman" w:hAnsi="Times New Roman"/>
        </w:rPr>
        <w:t>P</w:t>
      </w:r>
      <w:r w:rsidR="007B77D8" w:rsidRPr="009B4F74">
        <w:rPr>
          <w:rFonts w:ascii="Times New Roman" w:hAnsi="Times New Roman"/>
        </w:rPr>
        <w:t xml:space="preserve">rograma održavanja komunalne infrastrukture u 2025. godini na području </w:t>
      </w:r>
      <w:r w:rsidR="00002D66">
        <w:rPr>
          <w:rFonts w:ascii="Times New Roman" w:hAnsi="Times New Roman"/>
        </w:rPr>
        <w:t>O</w:t>
      </w:r>
      <w:r w:rsidR="007B77D8" w:rsidRPr="009B4F74">
        <w:rPr>
          <w:rFonts w:ascii="Times New Roman" w:hAnsi="Times New Roman"/>
        </w:rPr>
        <w:t xml:space="preserve">pćine </w:t>
      </w:r>
      <w:r w:rsidR="00002D66">
        <w:rPr>
          <w:rFonts w:ascii="Times New Roman" w:hAnsi="Times New Roman"/>
        </w:rPr>
        <w:t>P</w:t>
      </w:r>
      <w:r w:rsidR="007B77D8" w:rsidRPr="009B4F74">
        <w:rPr>
          <w:rFonts w:ascii="Times New Roman" w:hAnsi="Times New Roman"/>
        </w:rPr>
        <w:t xml:space="preserve">litvička </w:t>
      </w:r>
      <w:r w:rsidR="00002D66">
        <w:rPr>
          <w:rFonts w:ascii="Times New Roman" w:hAnsi="Times New Roman"/>
        </w:rPr>
        <w:t>J</w:t>
      </w:r>
      <w:r w:rsidR="007B77D8" w:rsidRPr="009B4F74">
        <w:rPr>
          <w:rFonts w:ascii="Times New Roman" w:hAnsi="Times New Roman"/>
        </w:rPr>
        <w:t>ezera,</w:t>
      </w:r>
      <w:r w:rsidR="00002D66">
        <w:rPr>
          <w:rFonts w:ascii="Times New Roman" w:hAnsi="Times New Roman"/>
        </w:rPr>
        <w:t xml:space="preserve"> I</w:t>
      </w:r>
      <w:r w:rsidR="007B77D8" w:rsidRPr="009B4F74">
        <w:rPr>
          <w:rFonts w:ascii="Times New Roman" w:hAnsi="Times New Roman"/>
        </w:rPr>
        <w:t>. izmjena i dopuna programa javnih potreba u socijalnoj skrbi i zaštiti zdravlja za 2025. godinu</w:t>
      </w:r>
      <w:r w:rsidR="007B77D8">
        <w:rPr>
          <w:rFonts w:ascii="Times New Roman" w:hAnsi="Times New Roman"/>
        </w:rPr>
        <w:t xml:space="preserve">, </w:t>
      </w:r>
      <w:r w:rsidR="007B77D8" w:rsidRPr="009B4F74">
        <w:rPr>
          <w:rFonts w:ascii="Times New Roman" w:hAnsi="Times New Roman"/>
        </w:rPr>
        <w:t xml:space="preserve"> </w:t>
      </w:r>
      <w:r w:rsidR="00002D66">
        <w:rPr>
          <w:rFonts w:ascii="Times New Roman" w:hAnsi="Times New Roman"/>
        </w:rPr>
        <w:t>II</w:t>
      </w:r>
      <w:r w:rsidR="007B77D8" w:rsidRPr="009B4F74">
        <w:rPr>
          <w:rFonts w:ascii="Times New Roman" w:hAnsi="Times New Roman"/>
        </w:rPr>
        <w:t xml:space="preserve">. izmjena i dopuna programa javnih potreba u obrazovanju za 2025. godinu, </w:t>
      </w:r>
      <w:r w:rsidR="00002D66">
        <w:rPr>
          <w:rFonts w:ascii="Times New Roman" w:hAnsi="Times New Roman"/>
        </w:rPr>
        <w:t>II</w:t>
      </w:r>
      <w:r w:rsidR="007B77D8" w:rsidRPr="009B4F74">
        <w:rPr>
          <w:rFonts w:ascii="Times New Roman" w:hAnsi="Times New Roman"/>
        </w:rPr>
        <w:t xml:space="preserve">. izmjena i dopuna programa javnih potreba u predškolskom odgoju za 2025. godinu, </w:t>
      </w:r>
      <w:r w:rsidR="009B0432">
        <w:rPr>
          <w:rFonts w:ascii="Times New Roman" w:hAnsi="Times New Roman"/>
        </w:rPr>
        <w:t>I</w:t>
      </w:r>
      <w:r w:rsidR="007B77D8" w:rsidRPr="009B4F74">
        <w:rPr>
          <w:rFonts w:ascii="Times New Roman" w:hAnsi="Times New Roman"/>
        </w:rPr>
        <w:t xml:space="preserve">. izmjena i dopuna programa javnih potreba u kulturi za 2025. godinu, </w:t>
      </w:r>
      <w:r w:rsidR="009B0432">
        <w:rPr>
          <w:rFonts w:ascii="Times New Roman" w:hAnsi="Times New Roman"/>
        </w:rPr>
        <w:t>I.</w:t>
      </w:r>
      <w:r w:rsidR="007B77D8" w:rsidRPr="009B4F74">
        <w:rPr>
          <w:rFonts w:ascii="Times New Roman" w:hAnsi="Times New Roman"/>
        </w:rPr>
        <w:t xml:space="preserve"> izmjena i dopuna programa javnih potreba u vatrogastvu i civilnoj zaštiti za 2025. godinu, </w:t>
      </w:r>
      <w:r w:rsidR="009B0432">
        <w:rPr>
          <w:rFonts w:ascii="Times New Roman" w:hAnsi="Times New Roman"/>
        </w:rPr>
        <w:t>I</w:t>
      </w:r>
      <w:r w:rsidR="007B77D8" w:rsidRPr="009B4F74">
        <w:rPr>
          <w:rFonts w:ascii="Times New Roman" w:hAnsi="Times New Roman"/>
        </w:rPr>
        <w:t>. izmjena i dopuna programa utroška sredstava šumskog doprinosa za 2025. godinu,</w:t>
      </w:r>
      <w:r w:rsidR="00E8111F">
        <w:rPr>
          <w:rFonts w:ascii="Times New Roman" w:hAnsi="Times New Roman"/>
        </w:rPr>
        <w:t xml:space="preserve"> </w:t>
      </w:r>
      <w:r w:rsidR="009B0432">
        <w:rPr>
          <w:rFonts w:ascii="Times New Roman" w:hAnsi="Times New Roman"/>
        </w:rPr>
        <w:t>I</w:t>
      </w:r>
      <w:r w:rsidR="007B77D8" w:rsidRPr="009B4F74">
        <w:rPr>
          <w:rFonts w:ascii="Times New Roman" w:hAnsi="Times New Roman"/>
        </w:rPr>
        <w:t xml:space="preserve">. izmjena i dopuna programa utroška turističke pristojbe za 2025. godinu, </w:t>
      </w:r>
      <w:r w:rsidR="00E8111F">
        <w:rPr>
          <w:rFonts w:ascii="Times New Roman" w:hAnsi="Times New Roman"/>
        </w:rPr>
        <w:t>I</w:t>
      </w:r>
      <w:r w:rsidR="007B77D8" w:rsidRPr="009B4F74">
        <w:rPr>
          <w:rFonts w:ascii="Times New Roman" w:hAnsi="Times New Roman"/>
        </w:rPr>
        <w:t xml:space="preserve">. izmjena i dopuna programa utroška sredstava ostvarenih od zakupa, prodaje i privremenog korištenja poljoprivrednog zemljišta u vlasništvu </w:t>
      </w:r>
      <w:r w:rsidR="00E8111F">
        <w:rPr>
          <w:rFonts w:ascii="Times New Roman" w:hAnsi="Times New Roman"/>
        </w:rPr>
        <w:t>R</w:t>
      </w:r>
      <w:r w:rsidR="007B77D8" w:rsidRPr="009B4F74">
        <w:rPr>
          <w:rFonts w:ascii="Times New Roman" w:hAnsi="Times New Roman"/>
        </w:rPr>
        <w:t xml:space="preserve">epublike </w:t>
      </w:r>
      <w:r w:rsidR="00E8111F">
        <w:rPr>
          <w:rFonts w:ascii="Times New Roman" w:hAnsi="Times New Roman"/>
        </w:rPr>
        <w:t>H</w:t>
      </w:r>
      <w:r w:rsidR="007B77D8" w:rsidRPr="009B4F74">
        <w:rPr>
          <w:rFonts w:ascii="Times New Roman" w:hAnsi="Times New Roman"/>
        </w:rPr>
        <w:t xml:space="preserve">rvatske na području </w:t>
      </w:r>
      <w:r w:rsidR="00E8111F">
        <w:rPr>
          <w:rFonts w:ascii="Times New Roman" w:hAnsi="Times New Roman"/>
        </w:rPr>
        <w:t>O</w:t>
      </w:r>
      <w:r w:rsidR="007B77D8" w:rsidRPr="009B4F74">
        <w:rPr>
          <w:rFonts w:ascii="Times New Roman" w:hAnsi="Times New Roman"/>
        </w:rPr>
        <w:t xml:space="preserve">pćine </w:t>
      </w:r>
      <w:r w:rsidR="00E8111F">
        <w:rPr>
          <w:rFonts w:ascii="Times New Roman" w:hAnsi="Times New Roman"/>
        </w:rPr>
        <w:t>P</w:t>
      </w:r>
      <w:r w:rsidR="007B77D8" w:rsidRPr="009B4F74">
        <w:rPr>
          <w:rFonts w:ascii="Times New Roman" w:hAnsi="Times New Roman"/>
        </w:rPr>
        <w:t xml:space="preserve">litvička </w:t>
      </w:r>
      <w:r w:rsidR="00E8111F">
        <w:rPr>
          <w:rFonts w:ascii="Times New Roman" w:hAnsi="Times New Roman"/>
        </w:rPr>
        <w:t>J</w:t>
      </w:r>
      <w:r w:rsidR="007B77D8" w:rsidRPr="009B4F74">
        <w:rPr>
          <w:rFonts w:ascii="Times New Roman" w:hAnsi="Times New Roman"/>
        </w:rPr>
        <w:t>ezera za 2025. godinu.</w:t>
      </w:r>
    </w:p>
    <w:p w14:paraId="288237C1" w14:textId="77777777" w:rsidR="00D917A6" w:rsidRDefault="00D917A6" w:rsidP="009B4F74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3830433" w14:textId="72794B89" w:rsidR="00D917A6" w:rsidRDefault="00D917A6" w:rsidP="00D917A6">
      <w:pPr>
        <w:suppressAutoHyphens w:val="0"/>
        <w:autoSpaceDN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VI.</w:t>
      </w:r>
    </w:p>
    <w:p w14:paraId="1A7C0138" w14:textId="77777777" w:rsidR="006066BF" w:rsidRDefault="006066BF" w:rsidP="00D917A6">
      <w:pPr>
        <w:suppressAutoHyphens w:val="0"/>
        <w:autoSpaceDN/>
        <w:jc w:val="center"/>
        <w:textAlignment w:val="auto"/>
        <w:rPr>
          <w:rFonts w:ascii="Times New Roman" w:hAnsi="Times New Roman"/>
        </w:rPr>
      </w:pPr>
    </w:p>
    <w:p w14:paraId="22477E0A" w14:textId="17E45B2A" w:rsidR="006066BF" w:rsidRDefault="006066BF" w:rsidP="0065218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</w:rPr>
      </w:pPr>
      <w:r w:rsidRPr="006066BF">
        <w:rPr>
          <w:rFonts w:ascii="Times New Roman" w:hAnsi="Times New Roman"/>
        </w:rPr>
        <w:t>DONOŠENJE ODLUKE O IZMJENI ODLUKE O RASPOREĐIVANJU SREDSTAVA PRORAČUNA OPĆINE PLITVIČKA JEZERA ZA REDOVITO FINANCIRANJE POLITIČKIH STRANAKA I NEZAVISNIH VIJEĆNIKA OPĆINSKOG VIJEĆA OPĆINE PLITVIČKA JEZERA</w:t>
      </w:r>
      <w:r w:rsidR="0065218B">
        <w:rPr>
          <w:rFonts w:ascii="Times New Roman" w:hAnsi="Times New Roman"/>
        </w:rPr>
        <w:t xml:space="preserve"> U 2025. GODINI</w:t>
      </w:r>
    </w:p>
    <w:p w14:paraId="41EC2606" w14:textId="4D87578D" w:rsidR="006066BF" w:rsidRDefault="00DB7579" w:rsidP="006066BF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JUO detaljno je obrazložila </w:t>
      </w:r>
      <w:r w:rsidR="00103702">
        <w:rPr>
          <w:rFonts w:ascii="Times New Roman" w:hAnsi="Times New Roman"/>
        </w:rPr>
        <w:t xml:space="preserve">prijedlog Odluke o izmjeni </w:t>
      </w:r>
      <w:r w:rsidR="00103702" w:rsidRPr="006066BF">
        <w:rPr>
          <w:rFonts w:ascii="Times New Roman" w:hAnsi="Times New Roman"/>
        </w:rPr>
        <w:t xml:space="preserve">odluke o raspoređivanju sredstava proračuna </w:t>
      </w:r>
      <w:r w:rsidR="00103702">
        <w:rPr>
          <w:rFonts w:ascii="Times New Roman" w:hAnsi="Times New Roman"/>
        </w:rPr>
        <w:t>O</w:t>
      </w:r>
      <w:r w:rsidR="00103702" w:rsidRPr="006066BF">
        <w:rPr>
          <w:rFonts w:ascii="Times New Roman" w:hAnsi="Times New Roman"/>
        </w:rPr>
        <w:t xml:space="preserve">pćine </w:t>
      </w:r>
      <w:r w:rsidR="00103702">
        <w:rPr>
          <w:rFonts w:ascii="Times New Roman" w:hAnsi="Times New Roman"/>
        </w:rPr>
        <w:t>P</w:t>
      </w:r>
      <w:r w:rsidR="00103702" w:rsidRPr="006066BF">
        <w:rPr>
          <w:rFonts w:ascii="Times New Roman" w:hAnsi="Times New Roman"/>
        </w:rPr>
        <w:t xml:space="preserve">litvička </w:t>
      </w:r>
      <w:r w:rsidR="00103702">
        <w:rPr>
          <w:rFonts w:ascii="Times New Roman" w:hAnsi="Times New Roman"/>
        </w:rPr>
        <w:t>J</w:t>
      </w:r>
      <w:r w:rsidR="00103702" w:rsidRPr="006066BF">
        <w:rPr>
          <w:rFonts w:ascii="Times New Roman" w:hAnsi="Times New Roman"/>
        </w:rPr>
        <w:t xml:space="preserve">ezera za redovito financiranje političkih stranaka i nezavisnih vijećnika </w:t>
      </w:r>
      <w:r w:rsidR="00103702">
        <w:rPr>
          <w:rFonts w:ascii="Times New Roman" w:hAnsi="Times New Roman"/>
        </w:rPr>
        <w:t>O</w:t>
      </w:r>
      <w:r w:rsidR="00103702" w:rsidRPr="006066BF">
        <w:rPr>
          <w:rFonts w:ascii="Times New Roman" w:hAnsi="Times New Roman"/>
        </w:rPr>
        <w:t xml:space="preserve">pćinskog vijeća </w:t>
      </w:r>
      <w:r w:rsidR="00103702">
        <w:rPr>
          <w:rFonts w:ascii="Times New Roman" w:hAnsi="Times New Roman"/>
        </w:rPr>
        <w:t>O</w:t>
      </w:r>
      <w:r w:rsidR="00103702" w:rsidRPr="006066BF">
        <w:rPr>
          <w:rFonts w:ascii="Times New Roman" w:hAnsi="Times New Roman"/>
        </w:rPr>
        <w:t xml:space="preserve">pćine </w:t>
      </w:r>
      <w:r w:rsidR="00103702">
        <w:rPr>
          <w:rFonts w:ascii="Times New Roman" w:hAnsi="Times New Roman"/>
        </w:rPr>
        <w:t>P</w:t>
      </w:r>
      <w:r w:rsidR="00103702" w:rsidRPr="006066BF">
        <w:rPr>
          <w:rFonts w:ascii="Times New Roman" w:hAnsi="Times New Roman"/>
        </w:rPr>
        <w:t xml:space="preserve">litvička </w:t>
      </w:r>
      <w:r w:rsidR="00103702">
        <w:rPr>
          <w:rFonts w:ascii="Times New Roman" w:hAnsi="Times New Roman"/>
        </w:rPr>
        <w:t>J</w:t>
      </w:r>
      <w:r w:rsidR="00103702" w:rsidRPr="006066BF">
        <w:rPr>
          <w:rFonts w:ascii="Times New Roman" w:hAnsi="Times New Roman"/>
        </w:rPr>
        <w:t>ezera</w:t>
      </w:r>
      <w:r w:rsidR="0065218B">
        <w:rPr>
          <w:rFonts w:ascii="Times New Roman" w:hAnsi="Times New Roman"/>
        </w:rPr>
        <w:t xml:space="preserve"> u 2025. godini.</w:t>
      </w:r>
    </w:p>
    <w:p w14:paraId="622B748A" w14:textId="3DF4B373" w:rsidR="005E7C13" w:rsidRDefault="005E7C13" w:rsidP="005E7C13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otvorio je raspravu.</w:t>
      </w:r>
    </w:p>
    <w:p w14:paraId="45BFB359" w14:textId="77777777" w:rsidR="005E7C13" w:rsidRPr="006066BF" w:rsidRDefault="005E7C13" w:rsidP="005E7C13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350A88B3" w14:textId="38E73F49" w:rsidR="00D17810" w:rsidRDefault="00D17810" w:rsidP="00D17810">
      <w:pPr>
        <w:rPr>
          <w:rFonts w:ascii="Times New Roman" w:hAnsi="Times New Roman"/>
        </w:rPr>
      </w:pPr>
      <w:r>
        <w:rPr>
          <w:rFonts w:ascii="Times New Roman" w:hAnsi="Times New Roman"/>
        </w:rPr>
        <w:t>Obzirom da se nitko nije javio za riječ, predsjednik Općinskog vijeća zaključio je rasprav</w:t>
      </w:r>
      <w:r w:rsidR="00D31BB6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te dao na usvajanje Odluku o izmjeni </w:t>
      </w:r>
      <w:r w:rsidRPr="006066BF">
        <w:rPr>
          <w:rFonts w:ascii="Times New Roman" w:hAnsi="Times New Roman"/>
        </w:rPr>
        <w:t xml:space="preserve">odluke o raspoređivanju sredstava proračuna </w:t>
      </w:r>
      <w:r>
        <w:rPr>
          <w:rFonts w:ascii="Times New Roman" w:hAnsi="Times New Roman"/>
        </w:rPr>
        <w:t>O</w:t>
      </w:r>
      <w:r w:rsidRPr="006066BF">
        <w:rPr>
          <w:rFonts w:ascii="Times New Roman" w:hAnsi="Times New Roman"/>
        </w:rPr>
        <w:t xml:space="preserve">pćine </w:t>
      </w:r>
      <w:r>
        <w:rPr>
          <w:rFonts w:ascii="Times New Roman" w:hAnsi="Times New Roman"/>
        </w:rPr>
        <w:t>P</w:t>
      </w:r>
      <w:r w:rsidRPr="006066BF">
        <w:rPr>
          <w:rFonts w:ascii="Times New Roman" w:hAnsi="Times New Roman"/>
        </w:rPr>
        <w:t xml:space="preserve">litvička </w:t>
      </w:r>
      <w:r>
        <w:rPr>
          <w:rFonts w:ascii="Times New Roman" w:hAnsi="Times New Roman"/>
        </w:rPr>
        <w:t>J</w:t>
      </w:r>
      <w:r w:rsidRPr="006066BF">
        <w:rPr>
          <w:rFonts w:ascii="Times New Roman" w:hAnsi="Times New Roman"/>
        </w:rPr>
        <w:t xml:space="preserve">ezera za redovito financiranje političkih stranaka i nezavisnih vijećnika </w:t>
      </w:r>
      <w:r>
        <w:rPr>
          <w:rFonts w:ascii="Times New Roman" w:hAnsi="Times New Roman"/>
        </w:rPr>
        <w:t>O</w:t>
      </w:r>
      <w:r w:rsidRPr="006066BF">
        <w:rPr>
          <w:rFonts w:ascii="Times New Roman" w:hAnsi="Times New Roman"/>
        </w:rPr>
        <w:t xml:space="preserve">pćinskog vijeća </w:t>
      </w:r>
      <w:r>
        <w:rPr>
          <w:rFonts w:ascii="Times New Roman" w:hAnsi="Times New Roman"/>
        </w:rPr>
        <w:t>O</w:t>
      </w:r>
      <w:r w:rsidRPr="006066BF">
        <w:rPr>
          <w:rFonts w:ascii="Times New Roman" w:hAnsi="Times New Roman"/>
        </w:rPr>
        <w:t xml:space="preserve">pćine </w:t>
      </w:r>
      <w:r>
        <w:rPr>
          <w:rFonts w:ascii="Times New Roman" w:hAnsi="Times New Roman"/>
        </w:rPr>
        <w:t>P</w:t>
      </w:r>
      <w:r w:rsidRPr="006066BF">
        <w:rPr>
          <w:rFonts w:ascii="Times New Roman" w:hAnsi="Times New Roman"/>
        </w:rPr>
        <w:t xml:space="preserve">litvička </w:t>
      </w:r>
      <w:r>
        <w:rPr>
          <w:rFonts w:ascii="Times New Roman" w:hAnsi="Times New Roman"/>
        </w:rPr>
        <w:t>J</w:t>
      </w:r>
      <w:r w:rsidRPr="006066BF">
        <w:rPr>
          <w:rFonts w:ascii="Times New Roman" w:hAnsi="Times New Roman"/>
        </w:rPr>
        <w:t>ezera</w:t>
      </w:r>
      <w:r w:rsidR="0065218B">
        <w:rPr>
          <w:rFonts w:ascii="Times New Roman" w:hAnsi="Times New Roman"/>
        </w:rPr>
        <w:t xml:space="preserve"> u 2025. godini.</w:t>
      </w:r>
    </w:p>
    <w:p w14:paraId="50253150" w14:textId="1B7675DC" w:rsidR="00D917A6" w:rsidRPr="009B4F74" w:rsidRDefault="00D17810" w:rsidP="00D17810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lastRenderedPageBreak/>
        <w:t xml:space="preserve">Općinsko vijeće Općine Plitvička Jezera je JEDNOGLASNO sa 13 glasova „ZA“ usvojilo </w:t>
      </w:r>
      <w:r>
        <w:rPr>
          <w:rFonts w:ascii="Times New Roman" w:hAnsi="Times New Roman"/>
        </w:rPr>
        <w:t xml:space="preserve">Odluku o izmjeni </w:t>
      </w:r>
      <w:r w:rsidRPr="006066BF">
        <w:rPr>
          <w:rFonts w:ascii="Times New Roman" w:hAnsi="Times New Roman"/>
        </w:rPr>
        <w:t xml:space="preserve">odluke o raspoređivanju sredstava proračuna </w:t>
      </w:r>
      <w:r>
        <w:rPr>
          <w:rFonts w:ascii="Times New Roman" w:hAnsi="Times New Roman"/>
        </w:rPr>
        <w:t>O</w:t>
      </w:r>
      <w:r w:rsidRPr="006066BF">
        <w:rPr>
          <w:rFonts w:ascii="Times New Roman" w:hAnsi="Times New Roman"/>
        </w:rPr>
        <w:t xml:space="preserve">pćine </w:t>
      </w:r>
      <w:r>
        <w:rPr>
          <w:rFonts w:ascii="Times New Roman" w:hAnsi="Times New Roman"/>
        </w:rPr>
        <w:t>P</w:t>
      </w:r>
      <w:r w:rsidRPr="006066BF">
        <w:rPr>
          <w:rFonts w:ascii="Times New Roman" w:hAnsi="Times New Roman"/>
        </w:rPr>
        <w:t xml:space="preserve">litvička </w:t>
      </w:r>
      <w:r>
        <w:rPr>
          <w:rFonts w:ascii="Times New Roman" w:hAnsi="Times New Roman"/>
        </w:rPr>
        <w:t>J</w:t>
      </w:r>
      <w:r w:rsidRPr="006066BF">
        <w:rPr>
          <w:rFonts w:ascii="Times New Roman" w:hAnsi="Times New Roman"/>
        </w:rPr>
        <w:t xml:space="preserve">ezera za redovito financiranje političkih stranaka i nezavisnih vijećnika </w:t>
      </w:r>
      <w:r>
        <w:rPr>
          <w:rFonts w:ascii="Times New Roman" w:hAnsi="Times New Roman"/>
        </w:rPr>
        <w:t>O</w:t>
      </w:r>
      <w:r w:rsidRPr="006066BF">
        <w:rPr>
          <w:rFonts w:ascii="Times New Roman" w:hAnsi="Times New Roman"/>
        </w:rPr>
        <w:t xml:space="preserve">pćinskog vijeća </w:t>
      </w:r>
      <w:r>
        <w:rPr>
          <w:rFonts w:ascii="Times New Roman" w:hAnsi="Times New Roman"/>
        </w:rPr>
        <w:t>O</w:t>
      </w:r>
      <w:r w:rsidRPr="006066BF">
        <w:rPr>
          <w:rFonts w:ascii="Times New Roman" w:hAnsi="Times New Roman"/>
        </w:rPr>
        <w:t xml:space="preserve">pćine </w:t>
      </w:r>
      <w:r>
        <w:rPr>
          <w:rFonts w:ascii="Times New Roman" w:hAnsi="Times New Roman"/>
        </w:rPr>
        <w:t>P</w:t>
      </w:r>
      <w:r w:rsidRPr="006066BF">
        <w:rPr>
          <w:rFonts w:ascii="Times New Roman" w:hAnsi="Times New Roman"/>
        </w:rPr>
        <w:t xml:space="preserve">litvička </w:t>
      </w:r>
      <w:r>
        <w:rPr>
          <w:rFonts w:ascii="Times New Roman" w:hAnsi="Times New Roman"/>
        </w:rPr>
        <w:t>J</w:t>
      </w:r>
      <w:r w:rsidRPr="006066BF">
        <w:rPr>
          <w:rFonts w:ascii="Times New Roman" w:hAnsi="Times New Roman"/>
        </w:rPr>
        <w:t>ezera</w:t>
      </w:r>
      <w:r w:rsidR="0065218B">
        <w:rPr>
          <w:rFonts w:ascii="Times New Roman" w:hAnsi="Times New Roman"/>
        </w:rPr>
        <w:t xml:space="preserve"> u 2025. godini.</w:t>
      </w:r>
    </w:p>
    <w:p w14:paraId="5C55F166" w14:textId="11F58C1E" w:rsidR="001567A4" w:rsidRDefault="001567A4" w:rsidP="006844C6">
      <w:pPr>
        <w:rPr>
          <w:rFonts w:ascii="Times New Roman" w:hAnsi="Times New Roman"/>
        </w:rPr>
      </w:pPr>
    </w:p>
    <w:p w14:paraId="28999A08" w14:textId="77777777" w:rsidR="00EF71DA" w:rsidRDefault="00EF71DA" w:rsidP="006844C6">
      <w:pPr>
        <w:rPr>
          <w:rFonts w:ascii="Times New Roman" w:hAnsi="Times New Roman"/>
        </w:rPr>
      </w:pPr>
    </w:p>
    <w:p w14:paraId="728EC0AA" w14:textId="394D1E8C" w:rsidR="00454D6A" w:rsidRDefault="00D31BB6" w:rsidP="00D31BB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VII.</w:t>
      </w:r>
    </w:p>
    <w:p w14:paraId="462506E8" w14:textId="1586DE1B" w:rsidR="00074631" w:rsidRDefault="00074631" w:rsidP="00D31BB6">
      <w:pPr>
        <w:jc w:val="center"/>
        <w:rPr>
          <w:rFonts w:ascii="Times New Roman" w:eastAsia="Times New Roman" w:hAnsi="Times New Roman"/>
          <w:lang w:eastAsia="hr-HR"/>
        </w:rPr>
      </w:pPr>
      <w:r w:rsidRPr="00F25869">
        <w:rPr>
          <w:rFonts w:ascii="Times New Roman" w:eastAsia="Times New Roman" w:hAnsi="Times New Roman"/>
          <w:lang w:eastAsia="hr-HR"/>
        </w:rPr>
        <w:t>DONOŠENJE ODLUKE O UTVRĐIVANJU NAKNADE ZA RAD ČLANOVIMA OPĆINSKOG VIJEĆA OPĆINE PLITVIČKA JEZERA I NJEGOVIH RADNIH TIJELA</w:t>
      </w:r>
    </w:p>
    <w:p w14:paraId="72B19C8B" w14:textId="77777777" w:rsidR="00074631" w:rsidRDefault="00074631" w:rsidP="00074631">
      <w:pPr>
        <w:rPr>
          <w:rFonts w:ascii="Times New Roman" w:eastAsia="Times New Roman" w:hAnsi="Times New Roman"/>
          <w:lang w:eastAsia="hr-HR"/>
        </w:rPr>
      </w:pPr>
    </w:p>
    <w:p w14:paraId="16DEB9F0" w14:textId="4A5F1FAC" w:rsidR="00074631" w:rsidRDefault="00074631" w:rsidP="00074631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JUO detaljno je obrazložila prijedlog </w:t>
      </w:r>
      <w:bookmarkStart w:id="5" w:name="_Hlk203121627"/>
      <w:r>
        <w:rPr>
          <w:rFonts w:ascii="Times New Roman" w:hAnsi="Times New Roman"/>
        </w:rPr>
        <w:t xml:space="preserve">Odluke o utvrđivanju </w:t>
      </w:r>
      <w:r w:rsidR="002C798B">
        <w:rPr>
          <w:rFonts w:ascii="Times New Roman" w:hAnsi="Times New Roman"/>
        </w:rPr>
        <w:t xml:space="preserve">naknade </w:t>
      </w:r>
      <w:r>
        <w:rPr>
          <w:rFonts w:ascii="Times New Roman" w:hAnsi="Times New Roman"/>
        </w:rPr>
        <w:t xml:space="preserve">za rad </w:t>
      </w:r>
      <w:r w:rsidR="002C798B">
        <w:rPr>
          <w:rFonts w:ascii="Times New Roman" w:hAnsi="Times New Roman"/>
        </w:rPr>
        <w:t>članovima Općinskog vijeća Općine Plitvička Jezera i njegovih radnih tijela.</w:t>
      </w:r>
      <w:bookmarkEnd w:id="5"/>
    </w:p>
    <w:p w14:paraId="2D9DED74" w14:textId="435B27C0" w:rsidR="005E7C13" w:rsidRDefault="005E7C13" w:rsidP="005E7C13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otvorio je raspravu.</w:t>
      </w:r>
    </w:p>
    <w:p w14:paraId="70273E48" w14:textId="77777777" w:rsidR="005E7C13" w:rsidRPr="006066BF" w:rsidRDefault="005E7C13" w:rsidP="005E7C13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798FF8D6" w14:textId="60C34BA1" w:rsidR="00074631" w:rsidRDefault="00074631" w:rsidP="0007463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Obzirom da se nitko nije javio za riječ, predsjednik Općinskog vijeća zaključio je raspravu te dao na usvajanje </w:t>
      </w:r>
      <w:r w:rsidR="002C798B">
        <w:rPr>
          <w:rFonts w:ascii="Times New Roman" w:hAnsi="Times New Roman"/>
        </w:rPr>
        <w:t>Odluku o utvrđivanju naknade za rad članovima Općinskog vijeća Općine Plitvička Jezera i njegovih radnih tijela.</w:t>
      </w:r>
    </w:p>
    <w:p w14:paraId="234A22FA" w14:textId="75FDEF23" w:rsidR="00074631" w:rsidRDefault="00074631" w:rsidP="00074631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Općinsko vijeće Općine Plitvička Jezera je JEDNOGLASNO sa 13 glasova „ZA“ usvojilo </w:t>
      </w:r>
      <w:r w:rsidR="002C798B">
        <w:rPr>
          <w:rFonts w:ascii="Times New Roman" w:hAnsi="Times New Roman"/>
        </w:rPr>
        <w:t>Odluku o utvrđivanju naknade za rad članovima Općinskog vijeća Općine Plitvička Jezera i njegovih radnih tijela.</w:t>
      </w:r>
    </w:p>
    <w:p w14:paraId="153711C7" w14:textId="77777777" w:rsidR="002C798B" w:rsidRDefault="002C798B" w:rsidP="00074631">
      <w:pPr>
        <w:rPr>
          <w:rFonts w:ascii="Times New Roman" w:hAnsi="Times New Roman"/>
        </w:rPr>
      </w:pPr>
    </w:p>
    <w:p w14:paraId="4AB083E2" w14:textId="1AF08EC3" w:rsidR="002C798B" w:rsidRPr="009B4F74" w:rsidRDefault="00430554" w:rsidP="0043055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VIII.</w:t>
      </w:r>
    </w:p>
    <w:p w14:paraId="15AAEB6F" w14:textId="6B0A63DD" w:rsidR="00430554" w:rsidRDefault="00430554" w:rsidP="00430554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</w:rPr>
      </w:pPr>
      <w:r w:rsidRPr="00430554">
        <w:rPr>
          <w:rFonts w:ascii="Times New Roman" w:hAnsi="Times New Roman"/>
        </w:rPr>
        <w:t>DONOŠENJE ODLUKE O IZMJENI ODLUKE O DUGOROČNOM ZADUŽ</w:t>
      </w:r>
      <w:r w:rsidR="00C43D94">
        <w:rPr>
          <w:rFonts w:ascii="Times New Roman" w:hAnsi="Times New Roman"/>
        </w:rPr>
        <w:t>IVANJU</w:t>
      </w:r>
    </w:p>
    <w:p w14:paraId="07BFB6EE" w14:textId="7126BA1B" w:rsidR="00E411F4" w:rsidRDefault="001C082F" w:rsidP="0043055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Pročelnica JUO detaljno je obrazložila prijedlog Odluke o izmjeni Odluke o dugoročnom zaduž</w:t>
      </w:r>
      <w:r w:rsidR="00C43D94">
        <w:rPr>
          <w:rFonts w:ascii="Times New Roman" w:hAnsi="Times New Roman"/>
        </w:rPr>
        <w:t>ivanju</w:t>
      </w:r>
      <w:r>
        <w:rPr>
          <w:rFonts w:ascii="Times New Roman" w:hAnsi="Times New Roman"/>
        </w:rPr>
        <w:t xml:space="preserve">. Glavni je razlog </w:t>
      </w:r>
      <w:r w:rsidR="00F4539F">
        <w:rPr>
          <w:rFonts w:ascii="Times New Roman" w:hAnsi="Times New Roman"/>
        </w:rPr>
        <w:t>potrebe donošenja ove izmjene Odluke zato što je istekla ponuda za kredit i roj otplate ne može biti do 10 godina, nego mora pisati 10 godina.</w:t>
      </w:r>
      <w:r w:rsidR="00E411F4">
        <w:rPr>
          <w:rFonts w:ascii="Times New Roman" w:hAnsi="Times New Roman"/>
        </w:rPr>
        <w:t xml:space="preserve"> Ne mijenja se visina kredita nego se samo definira rok otplate.</w:t>
      </w:r>
    </w:p>
    <w:p w14:paraId="41820B80" w14:textId="7CD93D85" w:rsidR="005E7C13" w:rsidRDefault="005E7C13" w:rsidP="005E7C13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otvorio je raspravu.</w:t>
      </w:r>
    </w:p>
    <w:p w14:paraId="430B31D3" w14:textId="77777777" w:rsidR="005E7C13" w:rsidRDefault="005E7C13" w:rsidP="005E7C13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6622526F" w14:textId="77777777" w:rsidR="00E419FC" w:rsidRDefault="00E411F4" w:rsidP="0043055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Ana Rapo-</w:t>
      </w:r>
      <w:r w:rsidR="002B3BCD">
        <w:rPr>
          <w:rFonts w:ascii="Times New Roman" w:hAnsi="Times New Roman"/>
        </w:rPr>
        <w:t>postavlja pitanje oko udjela sufinanciranja radova na dogradnji škole od strane Općine i nadležnog Ministarstva?</w:t>
      </w:r>
    </w:p>
    <w:p w14:paraId="70EB07E9" w14:textId="454CEA54" w:rsidR="006813BC" w:rsidRDefault="00E419FC" w:rsidP="0043055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Ante Kovač odgovara da je projekt vrijedan oko 1,2 </w:t>
      </w:r>
      <w:proofErr w:type="spellStart"/>
      <w:r>
        <w:rPr>
          <w:rFonts w:ascii="Times New Roman" w:hAnsi="Times New Roman"/>
        </w:rPr>
        <w:t>mil</w:t>
      </w:r>
      <w:proofErr w:type="spellEnd"/>
      <w:r>
        <w:rPr>
          <w:rFonts w:ascii="Times New Roman" w:hAnsi="Times New Roman"/>
        </w:rPr>
        <w:t xml:space="preserve"> eura. </w:t>
      </w:r>
      <w:r w:rsidR="006573A2">
        <w:rPr>
          <w:rFonts w:ascii="Times New Roman" w:hAnsi="Times New Roman"/>
        </w:rPr>
        <w:t>oko 5</w:t>
      </w:r>
      <w:r w:rsidR="008B0DB9">
        <w:rPr>
          <w:rFonts w:ascii="Times New Roman" w:hAnsi="Times New Roman"/>
        </w:rPr>
        <w:t>8</w:t>
      </w:r>
      <w:r w:rsidR="006573A2">
        <w:rPr>
          <w:rFonts w:ascii="Times New Roman" w:hAnsi="Times New Roman"/>
        </w:rPr>
        <w:t xml:space="preserve">0 000 eura smo dobili iz fondova, odobrena sredstva za dom u Ličkom Petrovom Selu </w:t>
      </w:r>
      <w:r w:rsidR="00AA7C99">
        <w:rPr>
          <w:rFonts w:ascii="Times New Roman" w:hAnsi="Times New Roman"/>
        </w:rPr>
        <w:t xml:space="preserve">prenamijenjena su za školu, sveukupno oko 830.000,00 eura </w:t>
      </w:r>
      <w:r w:rsidR="000060D2">
        <w:rPr>
          <w:rFonts w:ascii="Times New Roman" w:hAnsi="Times New Roman"/>
        </w:rPr>
        <w:t>smo dobili za objekt koji je u vlasništvu Županije, a ista nije uložila ni 1 euro.</w:t>
      </w:r>
    </w:p>
    <w:p w14:paraId="6C4E6C61" w14:textId="75F7CCF9" w:rsidR="0025776C" w:rsidRDefault="0025776C" w:rsidP="0043055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</w:t>
      </w:r>
      <w:r w:rsidR="001710FC">
        <w:rPr>
          <w:rFonts w:ascii="Times New Roman" w:hAnsi="Times New Roman"/>
        </w:rPr>
        <w:t xml:space="preserve"> predlaže da se na ovakva pitanja dobiju pisani odgovori.</w:t>
      </w:r>
      <w:r>
        <w:rPr>
          <w:rFonts w:ascii="Times New Roman" w:hAnsi="Times New Roman"/>
        </w:rPr>
        <w:t xml:space="preserve"> </w:t>
      </w:r>
    </w:p>
    <w:p w14:paraId="22A009B3" w14:textId="48B954DF" w:rsidR="00430554" w:rsidRDefault="006813BC" w:rsidP="0043055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Ana Rapo</w:t>
      </w:r>
      <w:r w:rsidR="00884C2B">
        <w:rPr>
          <w:rFonts w:ascii="Times New Roman" w:hAnsi="Times New Roman"/>
        </w:rPr>
        <w:t>-odgovara kako nije zadovoljna odgovorom</w:t>
      </w:r>
      <w:r w:rsidR="001710FC">
        <w:rPr>
          <w:rFonts w:ascii="Times New Roman" w:hAnsi="Times New Roman"/>
        </w:rPr>
        <w:t xml:space="preserve">. </w:t>
      </w:r>
      <w:r w:rsidR="008B0DB9">
        <w:rPr>
          <w:rFonts w:ascii="Times New Roman" w:hAnsi="Times New Roman"/>
        </w:rPr>
        <w:t xml:space="preserve">Iz programa „Lika“ </w:t>
      </w:r>
      <w:r w:rsidR="00EE7F8E">
        <w:rPr>
          <w:rFonts w:ascii="Times New Roman" w:hAnsi="Times New Roman"/>
        </w:rPr>
        <w:t xml:space="preserve"> od strane Ministarstva regionalnog razvoja i fondova EU </w:t>
      </w:r>
      <w:r w:rsidR="008B0DB9">
        <w:rPr>
          <w:rFonts w:ascii="Times New Roman" w:hAnsi="Times New Roman"/>
        </w:rPr>
        <w:t>odobren</w:t>
      </w:r>
      <w:r w:rsidR="00EE7F8E">
        <w:rPr>
          <w:rFonts w:ascii="Times New Roman" w:hAnsi="Times New Roman"/>
        </w:rPr>
        <w:t>a</w:t>
      </w:r>
      <w:r w:rsidR="008B0DB9">
        <w:rPr>
          <w:rFonts w:ascii="Times New Roman" w:hAnsi="Times New Roman"/>
        </w:rPr>
        <w:t xml:space="preserve"> </w:t>
      </w:r>
      <w:r w:rsidR="00EE7F8E">
        <w:rPr>
          <w:rFonts w:ascii="Times New Roman" w:hAnsi="Times New Roman"/>
        </w:rPr>
        <w:t xml:space="preserve">su sredstva u iznosu </w:t>
      </w:r>
      <w:r w:rsidR="008B0DB9">
        <w:rPr>
          <w:rFonts w:ascii="Times New Roman" w:hAnsi="Times New Roman"/>
        </w:rPr>
        <w:t>580.000,00 eura</w:t>
      </w:r>
      <w:r w:rsidR="00912F96">
        <w:rPr>
          <w:rFonts w:ascii="Times New Roman" w:hAnsi="Times New Roman"/>
        </w:rPr>
        <w:t xml:space="preserve"> tako da je i Županija doprinijela provedbi ovog projekta. Postavlja pitanje od kud se planirala namiriti razlika od 400.000,00 eura prije zaduženja?</w:t>
      </w:r>
      <w:r w:rsidR="00304C82">
        <w:rPr>
          <w:rFonts w:ascii="Times New Roman" w:hAnsi="Times New Roman"/>
        </w:rPr>
        <w:t xml:space="preserve"> U kojem omjeru se planira </w:t>
      </w:r>
      <w:r w:rsidR="008416D9">
        <w:rPr>
          <w:rFonts w:ascii="Times New Roman" w:hAnsi="Times New Roman"/>
        </w:rPr>
        <w:t>podijeliti ovih 700.000,00 eura kredita za školu i vrtić?</w:t>
      </w:r>
    </w:p>
    <w:p w14:paraId="5EDC7789" w14:textId="071E0B35" w:rsidR="008416D9" w:rsidRDefault="008416D9" w:rsidP="0043055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Ante Kovač odgovara </w:t>
      </w:r>
      <w:r w:rsidR="00AE6DCB">
        <w:rPr>
          <w:rFonts w:ascii="Times New Roman" w:hAnsi="Times New Roman"/>
        </w:rPr>
        <w:t xml:space="preserve">da su se za školu planirala vlastita sredstva u iznosu od 400.000,00 eura ali zbog povećanja plaća </w:t>
      </w:r>
      <w:r w:rsidR="00BB2795">
        <w:rPr>
          <w:rFonts w:ascii="Times New Roman" w:hAnsi="Times New Roman"/>
        </w:rPr>
        <w:t>koje se financiraju iz našeg proračuna (vatrogasci, vrtić</w:t>
      </w:r>
      <w:r w:rsidR="001C5C81">
        <w:rPr>
          <w:rFonts w:ascii="Times New Roman" w:hAnsi="Times New Roman"/>
        </w:rPr>
        <w:t>…) morali smo sredstva prenamijeniti za plaće, a kreditno se zadužiti za radove.</w:t>
      </w:r>
    </w:p>
    <w:p w14:paraId="20965FF2" w14:textId="485AB9E3" w:rsidR="00061A14" w:rsidRDefault="00061A14" w:rsidP="0043055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Ana Rapo</w:t>
      </w:r>
      <w:r w:rsidR="00B57CF1">
        <w:rPr>
          <w:rFonts w:ascii="Times New Roman" w:hAnsi="Times New Roman"/>
        </w:rPr>
        <w:t xml:space="preserve"> nije zadovoljna odgovorom, nije dobila odgovor u kojem omjeru će se podijeliti </w:t>
      </w:r>
      <w:r w:rsidR="00D76481">
        <w:rPr>
          <w:rFonts w:ascii="Times New Roman" w:hAnsi="Times New Roman"/>
        </w:rPr>
        <w:t xml:space="preserve">iznos od 700.000,00 eura na dogradnju škole i vrtića. </w:t>
      </w:r>
    </w:p>
    <w:p w14:paraId="1B58D17F" w14:textId="2B0ADC23" w:rsidR="005E5B41" w:rsidRDefault="005E5B41" w:rsidP="0043055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Predsjednik Općinskog vijeća </w:t>
      </w:r>
      <w:r w:rsidR="002C5784">
        <w:rPr>
          <w:rFonts w:ascii="Times New Roman" w:hAnsi="Times New Roman"/>
        </w:rPr>
        <w:t>traži da se dostavi pisani odgovor na ovo pitanje.</w:t>
      </w:r>
    </w:p>
    <w:p w14:paraId="27FB72EA" w14:textId="107EB5D9" w:rsidR="002C5784" w:rsidRDefault="002C5784" w:rsidP="002C578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Obzirom da se više nitko nije javio za riječ, predsjednik Općinskog vijeća je zaključio je raspravu te dao na usvajanje Odluku o </w:t>
      </w:r>
      <w:r w:rsidR="00301AD7">
        <w:rPr>
          <w:rFonts w:ascii="Times New Roman" w:hAnsi="Times New Roman"/>
        </w:rPr>
        <w:t>izmjeni Odluke o dugoročnom zaduž</w:t>
      </w:r>
      <w:r w:rsidR="00E935B2">
        <w:rPr>
          <w:rFonts w:ascii="Times New Roman" w:hAnsi="Times New Roman"/>
        </w:rPr>
        <w:t>ivanju</w:t>
      </w:r>
    </w:p>
    <w:p w14:paraId="2A1E13E3" w14:textId="5B31C357" w:rsidR="00301AD7" w:rsidRDefault="00301AD7" w:rsidP="00301AD7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Općinsko vijeće Općine Plitvička Jezera je sa 8 glasova „ZA“ i 5 „SUZDRŽANA“ usvojilo </w:t>
      </w:r>
      <w:r>
        <w:rPr>
          <w:rFonts w:ascii="Times New Roman" w:hAnsi="Times New Roman"/>
        </w:rPr>
        <w:t xml:space="preserve">Odluku o </w:t>
      </w:r>
      <w:r w:rsidR="007D646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izmjeni Odluke o dugoročnom </w:t>
      </w:r>
      <w:r w:rsidR="00E935B2">
        <w:rPr>
          <w:rFonts w:ascii="Times New Roman" w:hAnsi="Times New Roman"/>
        </w:rPr>
        <w:t>zaduživanju.</w:t>
      </w:r>
    </w:p>
    <w:p w14:paraId="5862BB98" w14:textId="1F83486A" w:rsidR="007D6469" w:rsidRDefault="009E5514" w:rsidP="009E5514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IX.</w:t>
      </w:r>
    </w:p>
    <w:p w14:paraId="18D6DD54" w14:textId="3746D6B8" w:rsidR="009E5514" w:rsidRPr="009E5514" w:rsidRDefault="009E5514" w:rsidP="009E5514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</w:rPr>
      </w:pPr>
      <w:r w:rsidRPr="009E5514">
        <w:rPr>
          <w:rFonts w:ascii="Times New Roman" w:hAnsi="Times New Roman"/>
        </w:rPr>
        <w:t>DONOŠENJE ODLUKE O IMENOVANJU ČLANOVA UPRAVNOG VIJEĆA DJEČJEG VRTIĆA „SLAPIĆ“</w:t>
      </w:r>
    </w:p>
    <w:p w14:paraId="6374F48E" w14:textId="77777777" w:rsidR="009E5514" w:rsidRDefault="009E5514" w:rsidP="009E551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p w14:paraId="6A41977C" w14:textId="77777777" w:rsidR="00E326B0" w:rsidRDefault="009E5514" w:rsidP="009E551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Pročelnica JUO</w:t>
      </w:r>
      <w:r w:rsidR="009E4A26">
        <w:rPr>
          <w:rFonts w:ascii="Times New Roman" w:hAnsi="Times New Roman"/>
        </w:rPr>
        <w:t xml:space="preserve"> obrazlaže Odluku o imenovanju članova Upravnog vijeća dječjeg vrtića „Slapić“</w:t>
      </w:r>
      <w:r w:rsidR="00704024">
        <w:rPr>
          <w:rFonts w:ascii="Times New Roman" w:hAnsi="Times New Roman"/>
        </w:rPr>
        <w:t xml:space="preserve"> te da je glavni razlog donošenja </w:t>
      </w:r>
      <w:r w:rsidR="00E326B0">
        <w:rPr>
          <w:rFonts w:ascii="Times New Roman" w:hAnsi="Times New Roman"/>
        </w:rPr>
        <w:t>odluke istek mandata dosadašnjih članova.</w:t>
      </w:r>
    </w:p>
    <w:p w14:paraId="31823EF8" w14:textId="117734AD" w:rsidR="005E7C13" w:rsidRDefault="005E7C13" w:rsidP="005E7C13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otvorio je raspravu.</w:t>
      </w:r>
    </w:p>
    <w:p w14:paraId="38B4CC20" w14:textId="77777777" w:rsidR="005E7C13" w:rsidRDefault="005E7C13" w:rsidP="005E7C13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0EA1D295" w14:textId="77777777" w:rsidR="00E326B0" w:rsidRDefault="00E326B0" w:rsidP="009E551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Ana Rapo – postavlja pitanje koji su kriteriji za odabir članova?</w:t>
      </w:r>
    </w:p>
    <w:p w14:paraId="570F9B03" w14:textId="69B81F7F" w:rsidR="009E5514" w:rsidRDefault="00E326B0" w:rsidP="009E5514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Pročelnica JUO odgovara da su kriteriji</w:t>
      </w:r>
      <w:r w:rsidR="00A10DCE">
        <w:rPr>
          <w:rFonts w:ascii="Times New Roman" w:hAnsi="Times New Roman"/>
        </w:rPr>
        <w:t xml:space="preserve"> određeni Zakonom o predškolskom odgoju odnosno</w:t>
      </w:r>
      <w:r>
        <w:rPr>
          <w:rFonts w:ascii="Times New Roman" w:hAnsi="Times New Roman"/>
        </w:rPr>
        <w:t xml:space="preserve"> visoka ili viša stručna sprema</w:t>
      </w:r>
      <w:r w:rsidR="00444B34">
        <w:rPr>
          <w:rFonts w:ascii="Times New Roman" w:hAnsi="Times New Roman"/>
        </w:rPr>
        <w:t xml:space="preserve"> te da se gledalo da član ima dijete vrtićke dobi</w:t>
      </w:r>
      <w:r w:rsidR="005E7C13">
        <w:rPr>
          <w:rFonts w:ascii="Times New Roman" w:hAnsi="Times New Roman"/>
        </w:rPr>
        <w:t xml:space="preserve"> odnosno da član radi sa djecom.</w:t>
      </w:r>
      <w:r w:rsidR="009E4A26">
        <w:rPr>
          <w:rFonts w:ascii="Times New Roman" w:hAnsi="Times New Roman"/>
        </w:rPr>
        <w:t xml:space="preserve"> </w:t>
      </w:r>
    </w:p>
    <w:p w14:paraId="74A7382B" w14:textId="43585437" w:rsidR="005E7C13" w:rsidRDefault="005E7C13" w:rsidP="005E7C1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Obzirom da se više nitko nije javio za riječ, predsjednik Općinskog vijeća </w:t>
      </w:r>
      <w:r w:rsidR="00A10DCE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aključio je raspravu te dao na usvajanje Odluku o imenovanju članova </w:t>
      </w:r>
      <w:r w:rsidR="00751CE0">
        <w:rPr>
          <w:rFonts w:ascii="Times New Roman" w:hAnsi="Times New Roman"/>
        </w:rPr>
        <w:t>Upravnog vijeća Dječjeg vrtića „Slapić“.</w:t>
      </w:r>
    </w:p>
    <w:p w14:paraId="56445175" w14:textId="77777777" w:rsidR="00A10DCE" w:rsidRDefault="00A10DCE" w:rsidP="005E7C13">
      <w:pPr>
        <w:rPr>
          <w:rFonts w:ascii="Times New Roman" w:hAnsi="Times New Roman"/>
        </w:rPr>
      </w:pPr>
    </w:p>
    <w:p w14:paraId="4E22CB9F" w14:textId="5A070A62" w:rsidR="005E7C13" w:rsidRDefault="005E7C13" w:rsidP="005E7C13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Općinsko vijeće Općine Plitvička Jezera je sa </w:t>
      </w:r>
      <w:r w:rsidR="00751CE0"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color w:val="000000"/>
        </w:rPr>
        <w:t xml:space="preserve"> glasova „ZA“</w:t>
      </w:r>
      <w:r w:rsidR="00751CE0">
        <w:rPr>
          <w:rFonts w:ascii="Times New Roman" w:hAnsi="Times New Roman"/>
          <w:color w:val="000000"/>
        </w:rPr>
        <w:t>, 2 gla</w:t>
      </w:r>
      <w:r w:rsidR="00FE31F5">
        <w:rPr>
          <w:rFonts w:ascii="Times New Roman" w:hAnsi="Times New Roman"/>
          <w:color w:val="000000"/>
        </w:rPr>
        <w:t>s</w:t>
      </w:r>
      <w:r w:rsidR="00751CE0">
        <w:rPr>
          <w:rFonts w:ascii="Times New Roman" w:hAnsi="Times New Roman"/>
          <w:color w:val="000000"/>
        </w:rPr>
        <w:t>a „PROTI</w:t>
      </w:r>
      <w:r w:rsidR="00FE31F5">
        <w:rPr>
          <w:rFonts w:ascii="Times New Roman" w:hAnsi="Times New Roman"/>
          <w:color w:val="000000"/>
        </w:rPr>
        <w:t>V“</w:t>
      </w:r>
      <w:r>
        <w:rPr>
          <w:rFonts w:ascii="Times New Roman" w:hAnsi="Times New Roman"/>
          <w:color w:val="000000"/>
        </w:rPr>
        <w:t xml:space="preserve"> i </w:t>
      </w:r>
      <w:r w:rsidR="00FE31F5"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 xml:space="preserve"> „SUZDRŽANA“ usvojilo </w:t>
      </w:r>
      <w:r w:rsidR="00FE31F5">
        <w:rPr>
          <w:rFonts w:ascii="Times New Roman" w:hAnsi="Times New Roman"/>
        </w:rPr>
        <w:t>Odluku o imenovanju članova Upravnog vijeća Dječjeg vrtića „Slapić</w:t>
      </w:r>
      <w:r w:rsidR="008A078A">
        <w:rPr>
          <w:rFonts w:ascii="Times New Roman" w:hAnsi="Times New Roman"/>
        </w:rPr>
        <w:t>.</w:t>
      </w:r>
    </w:p>
    <w:p w14:paraId="63ADB097" w14:textId="77777777" w:rsidR="008A078A" w:rsidRDefault="008A078A" w:rsidP="005E7C13">
      <w:pPr>
        <w:rPr>
          <w:rFonts w:ascii="Times New Roman" w:hAnsi="Times New Roman"/>
        </w:rPr>
      </w:pPr>
    </w:p>
    <w:p w14:paraId="0BE00489" w14:textId="1623BCAD" w:rsidR="008A078A" w:rsidRDefault="008A078A" w:rsidP="008A078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X.</w:t>
      </w:r>
    </w:p>
    <w:p w14:paraId="4DA32801" w14:textId="77777777" w:rsidR="008A078A" w:rsidRDefault="008A078A" w:rsidP="008A078A">
      <w:pPr>
        <w:jc w:val="center"/>
        <w:rPr>
          <w:rFonts w:ascii="Times New Roman" w:hAnsi="Times New Roman"/>
        </w:rPr>
      </w:pPr>
    </w:p>
    <w:p w14:paraId="07429B8A" w14:textId="1671A84F" w:rsidR="008A078A" w:rsidRPr="008A078A" w:rsidRDefault="008A078A" w:rsidP="008A078A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</w:rPr>
      </w:pPr>
      <w:r w:rsidRPr="008A078A">
        <w:rPr>
          <w:rFonts w:ascii="Times New Roman" w:hAnsi="Times New Roman"/>
        </w:rPr>
        <w:t>DONOŠENJE ODLUKE O PRODAJI NEKRETNINA U VLASNIŠTVU OPĆINE PLITVIČKA JEZERA</w:t>
      </w:r>
    </w:p>
    <w:p w14:paraId="77CA1980" w14:textId="3C68E823" w:rsidR="008A078A" w:rsidRDefault="00735EE3" w:rsidP="008A07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</w:t>
      </w:r>
      <w:r w:rsidR="00CA5597">
        <w:rPr>
          <w:rFonts w:ascii="Times New Roman" w:hAnsi="Times New Roman"/>
        </w:rPr>
        <w:t>JUO detaljno obrazlaže prijedlog Odluke o prodaji nekretnina u vlasništvu Općine Plitvička Jezera</w:t>
      </w:r>
      <w:r w:rsidR="00D26DFD">
        <w:rPr>
          <w:rFonts w:ascii="Times New Roman" w:hAnsi="Times New Roman"/>
        </w:rPr>
        <w:t xml:space="preserve"> navodeći kako su natječaji bili objavljeni u Narodnim novinama,</w:t>
      </w:r>
      <w:r w:rsidR="00CD796D">
        <w:rPr>
          <w:rFonts w:ascii="Times New Roman" w:hAnsi="Times New Roman"/>
        </w:rPr>
        <w:t xml:space="preserve"> na prvom natječaju prijave su bile nepotpune te se ponovio natječaj</w:t>
      </w:r>
      <w:r w:rsidR="00FA276F">
        <w:rPr>
          <w:rFonts w:ascii="Times New Roman" w:hAnsi="Times New Roman"/>
        </w:rPr>
        <w:t>,</w:t>
      </w:r>
      <w:r w:rsidR="00D26DFD">
        <w:rPr>
          <w:rFonts w:ascii="Times New Roman" w:hAnsi="Times New Roman"/>
        </w:rPr>
        <w:t xml:space="preserve"> imenovano povjerenstvo je </w:t>
      </w:r>
      <w:r w:rsidR="001E749D">
        <w:rPr>
          <w:rFonts w:ascii="Times New Roman" w:hAnsi="Times New Roman"/>
        </w:rPr>
        <w:t>razmatralo pristigle ponude (zapisnici su dostavljeni uz prijedlog Odluke)</w:t>
      </w:r>
      <w:r w:rsidR="00FA276F">
        <w:rPr>
          <w:rFonts w:ascii="Times New Roman" w:hAnsi="Times New Roman"/>
        </w:rPr>
        <w:t xml:space="preserve"> odnosno cjelokupna procedura je provedena sukladno zakonu.</w:t>
      </w:r>
    </w:p>
    <w:p w14:paraId="1A2FF628" w14:textId="399595D4" w:rsidR="00FA276F" w:rsidRDefault="00FA276F" w:rsidP="008A078A">
      <w:pPr>
        <w:rPr>
          <w:rFonts w:ascii="Times New Roman" w:hAnsi="Times New Roman"/>
        </w:rPr>
      </w:pPr>
    </w:p>
    <w:p w14:paraId="68CE974D" w14:textId="167B8277" w:rsidR="00FA276F" w:rsidRDefault="00FA276F" w:rsidP="008A078A">
      <w:pPr>
        <w:rPr>
          <w:rFonts w:ascii="Times New Roman" w:hAnsi="Times New Roman"/>
        </w:rPr>
      </w:pPr>
      <w:r>
        <w:rPr>
          <w:rFonts w:ascii="Times New Roman" w:hAnsi="Times New Roman"/>
        </w:rPr>
        <w:t>Ana Rapo-</w:t>
      </w:r>
      <w:r w:rsidR="00887451">
        <w:rPr>
          <w:rFonts w:ascii="Times New Roman" w:hAnsi="Times New Roman"/>
        </w:rPr>
        <w:t>postavlja pitanja od kad je pro</w:t>
      </w:r>
      <w:r w:rsidR="0073716D">
        <w:rPr>
          <w:rFonts w:ascii="Times New Roman" w:hAnsi="Times New Roman"/>
        </w:rPr>
        <w:t>cjembeni elaborat obzirom da su cijene nekretnina male</w:t>
      </w:r>
      <w:r w:rsidR="00E568FA">
        <w:rPr>
          <w:rFonts w:ascii="Times New Roman" w:hAnsi="Times New Roman"/>
        </w:rPr>
        <w:t xml:space="preserve">, kako se odlučuje koje čestice će se prodavati? Da li Općina samo proda čestice, a </w:t>
      </w:r>
      <w:r w:rsidR="00A7238F">
        <w:rPr>
          <w:rFonts w:ascii="Times New Roman" w:hAnsi="Times New Roman"/>
        </w:rPr>
        <w:t>onda kupac tu pravi šta hoće? Da li se uveća</w:t>
      </w:r>
      <w:r w:rsidR="00A10DCE">
        <w:rPr>
          <w:rFonts w:ascii="Times New Roman" w:hAnsi="Times New Roman"/>
        </w:rPr>
        <w:t>la</w:t>
      </w:r>
      <w:r w:rsidR="00A7238F">
        <w:rPr>
          <w:rFonts w:ascii="Times New Roman" w:hAnsi="Times New Roman"/>
        </w:rPr>
        <w:t xml:space="preserve"> vrijednost čestice </w:t>
      </w:r>
      <w:r w:rsidR="00F508A6">
        <w:rPr>
          <w:rFonts w:ascii="Times New Roman" w:hAnsi="Times New Roman"/>
        </w:rPr>
        <w:t>br. 11764/2 jer su se danima izvodili radovi na toj čestici? Da li se na čestici br. 11519/1</w:t>
      </w:r>
      <w:r w:rsidR="000D24C9">
        <w:rPr>
          <w:rFonts w:ascii="Times New Roman" w:hAnsi="Times New Roman"/>
        </w:rPr>
        <w:t xml:space="preserve"> imalo pravo prvokupa? Zašto se trebaju dostaviti potvrde o nepostojanju duga ako osoba ne koristi usluge </w:t>
      </w:r>
      <w:r w:rsidR="00321D88">
        <w:rPr>
          <w:rFonts w:ascii="Times New Roman" w:hAnsi="Times New Roman"/>
        </w:rPr>
        <w:t>te ustanove. Apelira da prednost pri kupnji nekretnina imaju domaći stanovnici.</w:t>
      </w:r>
    </w:p>
    <w:p w14:paraId="119EB0CE" w14:textId="77777777" w:rsidR="00321D88" w:rsidRDefault="00321D88" w:rsidP="008A078A">
      <w:pPr>
        <w:rPr>
          <w:rFonts w:ascii="Times New Roman" w:hAnsi="Times New Roman"/>
        </w:rPr>
      </w:pPr>
    </w:p>
    <w:p w14:paraId="3F0FC983" w14:textId="76D102C1" w:rsidR="00321D88" w:rsidRDefault="00321D88" w:rsidP="008A07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JUO </w:t>
      </w:r>
      <w:r w:rsidR="001C5965">
        <w:rPr>
          <w:rFonts w:ascii="Times New Roman" w:hAnsi="Times New Roman"/>
        </w:rPr>
        <w:t xml:space="preserve">odgovara da </w:t>
      </w:r>
      <w:r w:rsidR="00151249">
        <w:rPr>
          <w:rFonts w:ascii="Times New Roman" w:hAnsi="Times New Roman"/>
        </w:rPr>
        <w:t xml:space="preserve">je </w:t>
      </w:r>
      <w:r w:rsidR="00A10DCE">
        <w:rPr>
          <w:rFonts w:ascii="Times New Roman" w:hAnsi="Times New Roman"/>
        </w:rPr>
        <w:t>visina izvedenih radova</w:t>
      </w:r>
      <w:r w:rsidR="001C5965">
        <w:rPr>
          <w:rFonts w:ascii="Times New Roman" w:hAnsi="Times New Roman"/>
        </w:rPr>
        <w:t xml:space="preserve"> na k.č.br. 11</w:t>
      </w:r>
      <w:r w:rsidR="00151249">
        <w:rPr>
          <w:rFonts w:ascii="Times New Roman" w:hAnsi="Times New Roman"/>
        </w:rPr>
        <w:t xml:space="preserve">764/2 </w:t>
      </w:r>
      <w:r w:rsidR="00A10DCE">
        <w:rPr>
          <w:rFonts w:ascii="Times New Roman" w:hAnsi="Times New Roman"/>
        </w:rPr>
        <w:t xml:space="preserve">elaboratom </w:t>
      </w:r>
      <w:r w:rsidR="00151249">
        <w:rPr>
          <w:rFonts w:ascii="Times New Roman" w:hAnsi="Times New Roman"/>
        </w:rPr>
        <w:t xml:space="preserve">uvrštena u </w:t>
      </w:r>
      <w:r w:rsidR="00A10DCE">
        <w:rPr>
          <w:rFonts w:ascii="Times New Roman" w:hAnsi="Times New Roman"/>
        </w:rPr>
        <w:t>početnu cijenu iz Elaborata</w:t>
      </w:r>
      <w:r w:rsidR="00151249">
        <w:rPr>
          <w:rFonts w:ascii="Times New Roman" w:hAnsi="Times New Roman"/>
        </w:rPr>
        <w:t>, ponuda</w:t>
      </w:r>
      <w:r w:rsidR="00A10DCE">
        <w:rPr>
          <w:rFonts w:ascii="Times New Roman" w:hAnsi="Times New Roman"/>
        </w:rPr>
        <w:t xml:space="preserve"> za radove</w:t>
      </w:r>
      <w:r w:rsidR="00151249">
        <w:rPr>
          <w:rFonts w:ascii="Times New Roman" w:hAnsi="Times New Roman"/>
        </w:rPr>
        <w:t xml:space="preserve"> je od prošle godine, ne zna </w:t>
      </w:r>
      <w:r w:rsidR="00A10DCE">
        <w:rPr>
          <w:rFonts w:ascii="Times New Roman" w:hAnsi="Times New Roman"/>
        </w:rPr>
        <w:t xml:space="preserve">točno </w:t>
      </w:r>
      <w:r w:rsidR="00151249">
        <w:rPr>
          <w:rFonts w:ascii="Times New Roman" w:hAnsi="Times New Roman"/>
        </w:rPr>
        <w:t xml:space="preserve">kad su radovi izvedeni. </w:t>
      </w:r>
      <w:r w:rsidR="009D6973">
        <w:rPr>
          <w:rFonts w:ascii="Times New Roman" w:hAnsi="Times New Roman"/>
        </w:rPr>
        <w:t xml:space="preserve">Procjembeni elaborat je </w:t>
      </w:r>
      <w:r w:rsidR="00A10DCE">
        <w:rPr>
          <w:rFonts w:ascii="Times New Roman" w:hAnsi="Times New Roman"/>
        </w:rPr>
        <w:t xml:space="preserve">izrađen u veljači ove godine, te je </w:t>
      </w:r>
      <w:r w:rsidR="009D6973">
        <w:rPr>
          <w:rFonts w:ascii="Times New Roman" w:hAnsi="Times New Roman"/>
        </w:rPr>
        <w:t>dostavljen Povjerenstvu za procjenu nekretnina Ličko-senjske županije</w:t>
      </w:r>
      <w:r w:rsidR="000102B0">
        <w:rPr>
          <w:rFonts w:ascii="Times New Roman" w:hAnsi="Times New Roman"/>
        </w:rPr>
        <w:t>, cjelokupna procedura je provedena</w:t>
      </w:r>
      <w:r w:rsidR="00AC14B2">
        <w:rPr>
          <w:rFonts w:ascii="Times New Roman" w:hAnsi="Times New Roman"/>
        </w:rPr>
        <w:t xml:space="preserve"> </w:t>
      </w:r>
      <w:r w:rsidR="00A10DCE">
        <w:rPr>
          <w:rFonts w:ascii="Times New Roman" w:hAnsi="Times New Roman"/>
        </w:rPr>
        <w:t xml:space="preserve">u skladu sa zakonom, </w:t>
      </w:r>
      <w:r w:rsidR="00AC14B2">
        <w:rPr>
          <w:rFonts w:ascii="Times New Roman" w:hAnsi="Times New Roman"/>
        </w:rPr>
        <w:t xml:space="preserve">te je </w:t>
      </w:r>
      <w:r w:rsidR="00A10DCE">
        <w:rPr>
          <w:rFonts w:ascii="Times New Roman" w:hAnsi="Times New Roman"/>
        </w:rPr>
        <w:t xml:space="preserve">početna </w:t>
      </w:r>
      <w:r w:rsidR="00AC14B2">
        <w:rPr>
          <w:rFonts w:ascii="Times New Roman" w:hAnsi="Times New Roman"/>
        </w:rPr>
        <w:t xml:space="preserve">cijena nekretnina određena sukladno elaboratu. </w:t>
      </w:r>
      <w:r w:rsidR="00A10DCE">
        <w:rPr>
          <w:rFonts w:ascii="Times New Roman" w:hAnsi="Times New Roman"/>
        </w:rPr>
        <w:t>U postupak prodaje kreće se u pravilo kada z</w:t>
      </w:r>
      <w:r w:rsidR="00AC14B2">
        <w:rPr>
          <w:rFonts w:ascii="Times New Roman" w:hAnsi="Times New Roman"/>
        </w:rPr>
        <w:t xml:space="preserve">ainteresirane osobe </w:t>
      </w:r>
      <w:r w:rsidR="0021119A">
        <w:rPr>
          <w:rFonts w:ascii="Times New Roman" w:hAnsi="Times New Roman"/>
        </w:rPr>
        <w:t xml:space="preserve">podnesu zahtjev za kupnju </w:t>
      </w:r>
      <w:r w:rsidR="00A10DCE">
        <w:rPr>
          <w:rFonts w:ascii="Times New Roman" w:hAnsi="Times New Roman"/>
        </w:rPr>
        <w:t xml:space="preserve">neke </w:t>
      </w:r>
      <w:r w:rsidR="0021119A">
        <w:rPr>
          <w:rFonts w:ascii="Times New Roman" w:hAnsi="Times New Roman"/>
        </w:rPr>
        <w:t xml:space="preserve">čestice Općini, </w:t>
      </w:r>
      <w:r w:rsidR="00A10DCE">
        <w:rPr>
          <w:rFonts w:ascii="Times New Roman" w:hAnsi="Times New Roman"/>
        </w:rPr>
        <w:t xml:space="preserve">koja zahtjev razmotri te onda ukoliko smatra da je čestica za prodaju, </w:t>
      </w:r>
      <w:r w:rsidR="00BC477A">
        <w:rPr>
          <w:rFonts w:ascii="Times New Roman" w:hAnsi="Times New Roman"/>
        </w:rPr>
        <w:t xml:space="preserve">prijedlog </w:t>
      </w:r>
      <w:r w:rsidR="00A10DCE">
        <w:rPr>
          <w:rFonts w:ascii="Times New Roman" w:hAnsi="Times New Roman"/>
        </w:rPr>
        <w:t xml:space="preserve">o prodaji </w:t>
      </w:r>
      <w:r w:rsidR="00BC477A">
        <w:rPr>
          <w:rFonts w:ascii="Times New Roman" w:hAnsi="Times New Roman"/>
        </w:rPr>
        <w:t xml:space="preserve">dostavi Općinskom vijeću na usvajanje. Ukoliko Općinsko vijeće donese odluku o prodaji, pristupa se istoj. </w:t>
      </w:r>
      <w:r w:rsidR="00E06511">
        <w:rPr>
          <w:rFonts w:ascii="Times New Roman" w:hAnsi="Times New Roman"/>
        </w:rPr>
        <w:t>Za gradnju na česticama postoji prostorni plan</w:t>
      </w:r>
      <w:r w:rsidR="00F93C47">
        <w:rPr>
          <w:rFonts w:ascii="Times New Roman" w:hAnsi="Times New Roman"/>
        </w:rPr>
        <w:t xml:space="preserve">, potreban projekt </w:t>
      </w:r>
      <w:r w:rsidR="00A10DCE">
        <w:rPr>
          <w:rFonts w:ascii="Times New Roman" w:hAnsi="Times New Roman"/>
        </w:rPr>
        <w:t xml:space="preserve">na koji Županijski ured za graditeljstvo izdaje prije lokacijsku pa građevinsku dozvolu </w:t>
      </w:r>
      <w:r w:rsidR="00F93C47">
        <w:rPr>
          <w:rFonts w:ascii="Times New Roman" w:hAnsi="Times New Roman"/>
        </w:rPr>
        <w:t xml:space="preserve">i sl. Pravo prvokupa </w:t>
      </w:r>
      <w:r w:rsidR="00A10DCE">
        <w:rPr>
          <w:rFonts w:ascii="Times New Roman" w:hAnsi="Times New Roman"/>
        </w:rPr>
        <w:t xml:space="preserve">domaćeg stanovništva </w:t>
      </w:r>
      <w:r w:rsidR="00F93C47">
        <w:rPr>
          <w:rFonts w:ascii="Times New Roman" w:hAnsi="Times New Roman"/>
        </w:rPr>
        <w:t>ne smijemo stavljati u natječaj jer</w:t>
      </w:r>
      <w:r w:rsidR="00AD4772">
        <w:rPr>
          <w:rFonts w:ascii="Times New Roman" w:hAnsi="Times New Roman"/>
        </w:rPr>
        <w:t xml:space="preserve"> </w:t>
      </w:r>
      <w:r w:rsidR="00A10DCE">
        <w:rPr>
          <w:rFonts w:ascii="Times New Roman" w:hAnsi="Times New Roman"/>
        </w:rPr>
        <w:t>se po zakonu ne smije</w:t>
      </w:r>
      <w:r w:rsidR="00AD4772">
        <w:rPr>
          <w:rFonts w:ascii="Times New Roman" w:hAnsi="Times New Roman"/>
        </w:rPr>
        <w:t xml:space="preserve"> ograničiti tržišno natjecanje. Potvrde tražimo </w:t>
      </w:r>
      <w:r w:rsidR="00371EB3">
        <w:rPr>
          <w:rFonts w:ascii="Times New Roman" w:hAnsi="Times New Roman"/>
        </w:rPr>
        <w:t>kako bi poticali ljude da nemaju duga.</w:t>
      </w:r>
    </w:p>
    <w:p w14:paraId="1F76945D" w14:textId="77777777" w:rsidR="00371EB3" w:rsidRDefault="00371EB3" w:rsidP="008A078A">
      <w:pPr>
        <w:rPr>
          <w:rFonts w:ascii="Times New Roman" w:hAnsi="Times New Roman"/>
        </w:rPr>
      </w:pPr>
    </w:p>
    <w:p w14:paraId="51107CFF" w14:textId="3FFC1593" w:rsidR="00371EB3" w:rsidRDefault="00371EB3" w:rsidP="00371EB3">
      <w:pPr>
        <w:rPr>
          <w:rFonts w:ascii="Times New Roman" w:hAnsi="Times New Roman"/>
        </w:rPr>
      </w:pPr>
      <w:r>
        <w:rPr>
          <w:rFonts w:ascii="Times New Roman" w:hAnsi="Times New Roman"/>
        </w:rPr>
        <w:t>Obzirom da se više nitko nije javio za riječ, predsjednik Općinskog vijeća je zaključio je raspravu te dao na usvajanje Odluku o prodaji nekretnina u vlasništvu Općine Plitvička Jezera.</w:t>
      </w:r>
    </w:p>
    <w:p w14:paraId="194F15C6" w14:textId="77777777" w:rsidR="00A10DCE" w:rsidRDefault="00A10DCE" w:rsidP="00371EB3">
      <w:pPr>
        <w:rPr>
          <w:rFonts w:ascii="Times New Roman" w:hAnsi="Times New Roman"/>
        </w:rPr>
      </w:pPr>
    </w:p>
    <w:p w14:paraId="1DF50DD7" w14:textId="59239253" w:rsidR="00371EB3" w:rsidRDefault="00371EB3" w:rsidP="00371EB3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Općinsko vijeće Općine Plitvička Jezera je sa 9 glasova „ZA“, 1 glas „PROTIV“ i 3 „SUZDRŽANA“ usvojilo </w:t>
      </w:r>
      <w:r>
        <w:rPr>
          <w:rFonts w:ascii="Times New Roman" w:hAnsi="Times New Roman"/>
        </w:rPr>
        <w:t>Odluku o prodaji nekretnina u vlasništvu Općine Plitvička Jezera.</w:t>
      </w:r>
    </w:p>
    <w:p w14:paraId="54441EF8" w14:textId="1FE3605D" w:rsidR="00371EB3" w:rsidRDefault="00632F06" w:rsidP="00632F0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XI.</w:t>
      </w:r>
    </w:p>
    <w:p w14:paraId="5C256B52" w14:textId="7FC04275" w:rsidR="00632F06" w:rsidRPr="00632F06" w:rsidRDefault="00632F06" w:rsidP="00632F06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</w:rPr>
      </w:pPr>
      <w:r w:rsidRPr="00632F06">
        <w:rPr>
          <w:rFonts w:ascii="Times New Roman" w:hAnsi="Times New Roman"/>
        </w:rPr>
        <w:t xml:space="preserve">DONOŠENJE ODLUKE O IMENOVANJU PREDSTAVNIKA OPĆINE PLITVIČKA JEZERA U SKUPŠTINI LOKALNE AKCIJSKE GRUPE LIKA </w:t>
      </w:r>
    </w:p>
    <w:p w14:paraId="4A03A4B3" w14:textId="504C719C" w:rsidR="00632F06" w:rsidRDefault="00632F06" w:rsidP="00632F06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Pročelnica JUO detaljno je obrazložila prijedlog Odluke o imenovanju predstavnika Općine Plitvička Jezera</w:t>
      </w:r>
      <w:r w:rsidR="006814CF">
        <w:rPr>
          <w:rFonts w:ascii="Times New Roman" w:hAnsi="Times New Roman"/>
        </w:rPr>
        <w:t xml:space="preserve"> u Skupštini Lokalne akcijske grupe Lika</w:t>
      </w:r>
    </w:p>
    <w:p w14:paraId="08D24956" w14:textId="77777777" w:rsidR="00632F06" w:rsidRDefault="00632F06" w:rsidP="00632F06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otvorio je raspravu.</w:t>
      </w:r>
    </w:p>
    <w:p w14:paraId="065427B6" w14:textId="77777777" w:rsidR="00632F06" w:rsidRPr="006066BF" w:rsidRDefault="00632F06" w:rsidP="00632F06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65841ED2" w14:textId="1F70ED1F" w:rsidR="00632F06" w:rsidRDefault="00632F06" w:rsidP="00632F0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Obzirom da se nitko nije javio za riječ, predsjednik Općinskog vijeća zaključio je raspravu te dao na usvajanje </w:t>
      </w:r>
      <w:r w:rsidR="00E16AF2">
        <w:rPr>
          <w:rFonts w:ascii="Times New Roman" w:hAnsi="Times New Roman"/>
        </w:rPr>
        <w:t xml:space="preserve">Odluku o </w:t>
      </w:r>
      <w:bookmarkStart w:id="6" w:name="_Hlk203127325"/>
      <w:r w:rsidR="00E16AF2">
        <w:rPr>
          <w:rFonts w:ascii="Times New Roman" w:hAnsi="Times New Roman"/>
        </w:rPr>
        <w:t>imenovanju predstavnika Općine Plitvička Jezera u Skupštini Lokalne akcijske grupe Lika</w:t>
      </w:r>
    </w:p>
    <w:p w14:paraId="64B5E918" w14:textId="77777777" w:rsidR="00FC75D2" w:rsidRDefault="00FC75D2" w:rsidP="00632F06">
      <w:pPr>
        <w:rPr>
          <w:rFonts w:ascii="Times New Roman" w:hAnsi="Times New Roman"/>
        </w:rPr>
      </w:pPr>
    </w:p>
    <w:bookmarkEnd w:id="6"/>
    <w:p w14:paraId="7FBEE4F1" w14:textId="13AC531F" w:rsidR="00E16AF2" w:rsidRDefault="00632F06" w:rsidP="00E16AF2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Općinsko vijeće Općine Plitvička Jezera je </w:t>
      </w:r>
      <w:r w:rsidR="00E16AF2">
        <w:rPr>
          <w:rFonts w:ascii="Times New Roman" w:hAnsi="Times New Roman"/>
          <w:color w:val="000000"/>
        </w:rPr>
        <w:t xml:space="preserve">sa 10 glasova „ZA“, 1 glas „PROTIV“ i 2 „SUZDRŽANA“ </w:t>
      </w:r>
      <w:r>
        <w:rPr>
          <w:rFonts w:ascii="Times New Roman" w:hAnsi="Times New Roman"/>
          <w:color w:val="000000"/>
        </w:rPr>
        <w:t xml:space="preserve">usvojilo </w:t>
      </w:r>
      <w:r>
        <w:rPr>
          <w:rFonts w:ascii="Times New Roman" w:hAnsi="Times New Roman"/>
        </w:rPr>
        <w:t xml:space="preserve">Odluku o </w:t>
      </w:r>
      <w:r w:rsidR="00E16AF2">
        <w:rPr>
          <w:rFonts w:ascii="Times New Roman" w:hAnsi="Times New Roman"/>
        </w:rPr>
        <w:t>imenovanju predstavnika Općine Plitvička Jezera u Skupštini Lokalne akcijske grupe Lika</w:t>
      </w:r>
      <w:r w:rsidR="00257263">
        <w:rPr>
          <w:rFonts w:ascii="Times New Roman" w:hAnsi="Times New Roman"/>
        </w:rPr>
        <w:t>.</w:t>
      </w:r>
    </w:p>
    <w:p w14:paraId="1ADE158F" w14:textId="77777777" w:rsidR="00257263" w:rsidRDefault="00257263" w:rsidP="00E16AF2">
      <w:pPr>
        <w:rPr>
          <w:rFonts w:ascii="Times New Roman" w:hAnsi="Times New Roman"/>
        </w:rPr>
      </w:pPr>
    </w:p>
    <w:p w14:paraId="695F4344" w14:textId="292B0FBE" w:rsidR="00257263" w:rsidRDefault="00257263" w:rsidP="0025726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XII.</w:t>
      </w:r>
    </w:p>
    <w:p w14:paraId="4286189A" w14:textId="77777777" w:rsidR="00257263" w:rsidRPr="00257263" w:rsidRDefault="00257263" w:rsidP="00257263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</w:rPr>
      </w:pPr>
      <w:r w:rsidRPr="00257263">
        <w:rPr>
          <w:rFonts w:ascii="Times New Roman" w:hAnsi="Times New Roman"/>
        </w:rPr>
        <w:t>DONOŠENJA SMJERNICA ZA ORGANIZACIJU I RAZVOJ SUSTAVA CIVILNE ZAŠTITE OPĆINE ZA ZRADOBLJE 07/2025 DO 07/2029</w:t>
      </w:r>
    </w:p>
    <w:p w14:paraId="44E8EBFD" w14:textId="77777777" w:rsidR="00257263" w:rsidRDefault="00257263" w:rsidP="00E16AF2">
      <w:pPr>
        <w:rPr>
          <w:rFonts w:ascii="Times New Roman" w:hAnsi="Times New Roman"/>
        </w:rPr>
      </w:pPr>
    </w:p>
    <w:p w14:paraId="51F720A1" w14:textId="7F82064E" w:rsidR="00257263" w:rsidRDefault="00257263" w:rsidP="00257263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Zamjenik općinskog načelnika iz reda pripadnika nacionalne manjine Milan Prica detaljno je obrazložio prijedlog </w:t>
      </w:r>
      <w:r w:rsidR="00E42C85">
        <w:rPr>
          <w:rFonts w:ascii="Times New Roman" w:hAnsi="Times New Roman"/>
        </w:rPr>
        <w:t>Smjernica za organizaciju i razvoj sustava civilne zaštite Općine Plitvička Jezera za razdoblje 07/2025. do 07/2029.</w:t>
      </w:r>
    </w:p>
    <w:p w14:paraId="10ABAE30" w14:textId="77777777" w:rsidR="00257263" w:rsidRDefault="00257263" w:rsidP="00257263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otvorio je raspravu.</w:t>
      </w:r>
    </w:p>
    <w:p w14:paraId="254617EB" w14:textId="77777777" w:rsidR="00257263" w:rsidRPr="006066BF" w:rsidRDefault="00257263" w:rsidP="00257263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0D1059DB" w14:textId="0C612153" w:rsidR="00257263" w:rsidRDefault="00257263" w:rsidP="003E04B6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Obzirom da se nitko nije javio za riječ, predsjednik Općinskog vijeća zaključio je raspravu te dao na usvajanje </w:t>
      </w:r>
      <w:r w:rsidR="003E04B6">
        <w:rPr>
          <w:rFonts w:ascii="Times New Roman" w:hAnsi="Times New Roman"/>
        </w:rPr>
        <w:t>Smjernice za organizaciju i razvoj sustava civilne zaštite Općine Plitvička Jezera za razdoblje 07/2025. do 07/2029.</w:t>
      </w:r>
    </w:p>
    <w:p w14:paraId="40E98F0B" w14:textId="2F6EEE98" w:rsidR="003E04B6" w:rsidRDefault="00257263" w:rsidP="003E04B6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Općinsko vijeće Općine Plitvička Jezera je sa 1</w:t>
      </w:r>
      <w:r w:rsidR="003E04B6"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</w:rPr>
        <w:t xml:space="preserve"> glasova „ZA“</w:t>
      </w:r>
      <w:r w:rsidR="003E04B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i 2 „SUZDRŽANA“ usvojilo </w:t>
      </w:r>
      <w:r w:rsidR="003E04B6">
        <w:rPr>
          <w:rFonts w:ascii="Times New Roman" w:hAnsi="Times New Roman"/>
        </w:rPr>
        <w:t>Smjernice za organizaciju i razvoj sustava civilne zaštite Općine Plitvička Jezera za razdoblje 07/2025. do 07/2029.</w:t>
      </w:r>
    </w:p>
    <w:p w14:paraId="7206C20C" w14:textId="0583651B" w:rsidR="003E04B6" w:rsidRDefault="00B857CB" w:rsidP="00B857C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XIII.</w:t>
      </w:r>
    </w:p>
    <w:p w14:paraId="4AAB9624" w14:textId="6ADA81F6" w:rsidR="00B857CB" w:rsidRDefault="00B857CB" w:rsidP="00B857C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</w:rPr>
      </w:pPr>
      <w:r w:rsidRPr="00B857CB">
        <w:rPr>
          <w:rFonts w:ascii="Times New Roman" w:hAnsi="Times New Roman"/>
        </w:rPr>
        <w:t>DONOŠENJE ODLUKE O IZMJENI ODLUKE O VISINI KOEFICIJENATA ZA</w:t>
      </w:r>
      <w:r w:rsidR="00012119">
        <w:rPr>
          <w:rFonts w:ascii="Times New Roman" w:hAnsi="Times New Roman"/>
        </w:rPr>
        <w:t xml:space="preserve"> OBRAČUN PLAĆE</w:t>
      </w:r>
      <w:r w:rsidRPr="00B857CB">
        <w:rPr>
          <w:rFonts w:ascii="Times New Roman" w:hAnsi="Times New Roman"/>
        </w:rPr>
        <w:t xml:space="preserve"> SLUŽBENIK</w:t>
      </w:r>
      <w:r w:rsidR="00012119">
        <w:rPr>
          <w:rFonts w:ascii="Times New Roman" w:hAnsi="Times New Roman"/>
        </w:rPr>
        <w:t>A I NAMJEŠTENIKA</w:t>
      </w:r>
      <w:r w:rsidR="004E204A">
        <w:rPr>
          <w:rFonts w:ascii="Times New Roman" w:hAnsi="Times New Roman"/>
        </w:rPr>
        <w:t xml:space="preserve"> U </w:t>
      </w:r>
      <w:r w:rsidRPr="00B857CB">
        <w:rPr>
          <w:rFonts w:ascii="Times New Roman" w:hAnsi="Times New Roman"/>
        </w:rPr>
        <w:t xml:space="preserve"> JEDINSTVENO</w:t>
      </w:r>
      <w:r w:rsidR="004E204A">
        <w:rPr>
          <w:rFonts w:ascii="Times New Roman" w:hAnsi="Times New Roman"/>
        </w:rPr>
        <w:t>M</w:t>
      </w:r>
      <w:r w:rsidRPr="00B857CB">
        <w:rPr>
          <w:rFonts w:ascii="Times New Roman" w:hAnsi="Times New Roman"/>
        </w:rPr>
        <w:t xml:space="preserve"> UPRAVNO</w:t>
      </w:r>
      <w:r w:rsidR="004E204A">
        <w:rPr>
          <w:rFonts w:ascii="Times New Roman" w:hAnsi="Times New Roman"/>
        </w:rPr>
        <w:t>M</w:t>
      </w:r>
      <w:r w:rsidRPr="00B857CB">
        <w:rPr>
          <w:rFonts w:ascii="Times New Roman" w:hAnsi="Times New Roman"/>
        </w:rPr>
        <w:t xml:space="preserve"> ODJEL</w:t>
      </w:r>
      <w:r w:rsidR="004E204A">
        <w:rPr>
          <w:rFonts w:ascii="Times New Roman" w:hAnsi="Times New Roman"/>
        </w:rPr>
        <w:t>U</w:t>
      </w:r>
      <w:r w:rsidRPr="00B857CB">
        <w:rPr>
          <w:rFonts w:ascii="Times New Roman" w:hAnsi="Times New Roman"/>
        </w:rPr>
        <w:t xml:space="preserve"> </w:t>
      </w:r>
      <w:r w:rsidR="00BC3086">
        <w:rPr>
          <w:rFonts w:ascii="Times New Roman" w:hAnsi="Times New Roman"/>
        </w:rPr>
        <w:t>OPĆINE PLITVIČKA JEZERA</w:t>
      </w:r>
    </w:p>
    <w:p w14:paraId="5EBA3E82" w14:textId="4FAC040F" w:rsidR="00D73189" w:rsidRDefault="004E4201" w:rsidP="00D73189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JUO detaljno obrazlaže </w:t>
      </w:r>
      <w:r w:rsidR="00574493">
        <w:rPr>
          <w:rFonts w:ascii="Times New Roman" w:hAnsi="Times New Roman"/>
        </w:rPr>
        <w:t>Odluku o izmjeni Odluke o visini koeficijenata</w:t>
      </w:r>
      <w:r w:rsidR="004E204A">
        <w:rPr>
          <w:rFonts w:ascii="Times New Roman" w:hAnsi="Times New Roman"/>
        </w:rPr>
        <w:t xml:space="preserve"> za obračun plaće</w:t>
      </w:r>
      <w:r w:rsidR="00574493">
        <w:rPr>
          <w:rFonts w:ascii="Times New Roman" w:hAnsi="Times New Roman"/>
        </w:rPr>
        <w:t xml:space="preserve"> službenik</w:t>
      </w:r>
      <w:r w:rsidR="004E204A">
        <w:rPr>
          <w:rFonts w:ascii="Times New Roman" w:hAnsi="Times New Roman"/>
        </w:rPr>
        <w:t>a i namještenika</w:t>
      </w:r>
      <w:r w:rsidR="00574493">
        <w:rPr>
          <w:rFonts w:ascii="Times New Roman" w:hAnsi="Times New Roman"/>
        </w:rPr>
        <w:t xml:space="preserve"> </w:t>
      </w:r>
      <w:r w:rsidR="004E5DA9">
        <w:rPr>
          <w:rFonts w:ascii="Times New Roman" w:hAnsi="Times New Roman"/>
        </w:rPr>
        <w:t xml:space="preserve">u </w:t>
      </w:r>
      <w:r w:rsidR="00574493">
        <w:rPr>
          <w:rFonts w:ascii="Times New Roman" w:hAnsi="Times New Roman"/>
        </w:rPr>
        <w:t>Jedinstveno</w:t>
      </w:r>
      <w:r w:rsidR="004E5DA9">
        <w:rPr>
          <w:rFonts w:ascii="Times New Roman" w:hAnsi="Times New Roman"/>
        </w:rPr>
        <w:t>m</w:t>
      </w:r>
      <w:r w:rsidR="00574493">
        <w:rPr>
          <w:rFonts w:ascii="Times New Roman" w:hAnsi="Times New Roman"/>
        </w:rPr>
        <w:t xml:space="preserve"> upravno</w:t>
      </w:r>
      <w:r w:rsidR="004E5DA9">
        <w:rPr>
          <w:rFonts w:ascii="Times New Roman" w:hAnsi="Times New Roman"/>
        </w:rPr>
        <w:t xml:space="preserve">m </w:t>
      </w:r>
      <w:r w:rsidR="00574493">
        <w:rPr>
          <w:rFonts w:ascii="Times New Roman" w:hAnsi="Times New Roman"/>
        </w:rPr>
        <w:t>odjel</w:t>
      </w:r>
      <w:r w:rsidR="004E5DA9">
        <w:rPr>
          <w:rFonts w:ascii="Times New Roman" w:hAnsi="Times New Roman"/>
        </w:rPr>
        <w:t>u Općine Plitvička Jeze</w:t>
      </w:r>
      <w:r w:rsidR="002A13D7">
        <w:rPr>
          <w:rFonts w:ascii="Times New Roman" w:hAnsi="Times New Roman"/>
        </w:rPr>
        <w:t>ra. Koeficijenti se povećavaju za radno mjesto pročelnika i pomoćnika pročelnika jer se do sada nisu nikako povećavala</w:t>
      </w:r>
      <w:r w:rsidR="00FC75D2">
        <w:rPr>
          <w:rFonts w:ascii="Times New Roman" w:hAnsi="Times New Roman"/>
        </w:rPr>
        <w:t xml:space="preserve"> zbog zakonskog ograničenja u odnosu plaće pročelnika i plaće načelnika</w:t>
      </w:r>
      <w:r w:rsidR="00BE124D">
        <w:rPr>
          <w:rFonts w:ascii="Times New Roman" w:hAnsi="Times New Roman"/>
        </w:rPr>
        <w:t>, a ostalim službenicima i namještenicima jesu</w:t>
      </w:r>
      <w:r w:rsidR="00FC75D2">
        <w:rPr>
          <w:rFonts w:ascii="Times New Roman" w:hAnsi="Times New Roman"/>
        </w:rPr>
        <w:t xml:space="preserve"> prošle godine</w:t>
      </w:r>
      <w:r w:rsidR="00BE124D">
        <w:rPr>
          <w:rFonts w:ascii="Times New Roman" w:hAnsi="Times New Roman"/>
        </w:rPr>
        <w:t xml:space="preserve">. </w:t>
      </w:r>
      <w:r w:rsidR="00574493">
        <w:rPr>
          <w:rFonts w:ascii="Times New Roman" w:hAnsi="Times New Roman"/>
        </w:rPr>
        <w:t xml:space="preserve"> </w:t>
      </w:r>
      <w:r w:rsidR="004702F0">
        <w:rPr>
          <w:rFonts w:ascii="Times New Roman" w:hAnsi="Times New Roman"/>
        </w:rPr>
        <w:t>Povećanje k</w:t>
      </w:r>
      <w:r w:rsidR="00A00C1A">
        <w:rPr>
          <w:rFonts w:ascii="Times New Roman" w:hAnsi="Times New Roman"/>
        </w:rPr>
        <w:t xml:space="preserve">oeficijent za radno mjesto referenta za računovodstvo i financije </w:t>
      </w:r>
      <w:r w:rsidR="00FC75D2">
        <w:rPr>
          <w:rFonts w:ascii="Times New Roman" w:hAnsi="Times New Roman"/>
        </w:rPr>
        <w:t xml:space="preserve">pročelnica je </w:t>
      </w:r>
      <w:r w:rsidR="004702F0">
        <w:rPr>
          <w:rFonts w:ascii="Times New Roman" w:hAnsi="Times New Roman"/>
        </w:rPr>
        <w:t>predložila općinskom načelniku zbog</w:t>
      </w:r>
      <w:r w:rsidR="00D11F2B">
        <w:rPr>
          <w:rFonts w:ascii="Times New Roman" w:hAnsi="Times New Roman"/>
        </w:rPr>
        <w:t xml:space="preserve"> opsega posla koji se</w:t>
      </w:r>
      <w:r w:rsidR="004702F0">
        <w:rPr>
          <w:rFonts w:ascii="Times New Roman" w:hAnsi="Times New Roman"/>
        </w:rPr>
        <w:t xml:space="preserve"> </w:t>
      </w:r>
      <w:r w:rsidR="00D11F2B" w:rsidRPr="00D11F2B">
        <w:rPr>
          <w:rFonts w:ascii="Times New Roman" w:hAnsi="Times New Roman"/>
        </w:rPr>
        <w:t>proteže i na višu stručnu spremu, te smatra da je odgovornost tog radnog mjesta puno veća nego drugih referenata SSS</w:t>
      </w:r>
      <w:r w:rsidR="008B19B1">
        <w:rPr>
          <w:rFonts w:ascii="Times New Roman" w:hAnsi="Times New Roman"/>
        </w:rPr>
        <w:t xml:space="preserve">. </w:t>
      </w:r>
      <w:proofErr w:type="spellStart"/>
      <w:r w:rsidR="00FC75D2">
        <w:rPr>
          <w:rFonts w:ascii="Times New Roman" w:hAnsi="Times New Roman"/>
        </w:rPr>
        <w:t>Podredno</w:t>
      </w:r>
      <w:proofErr w:type="spellEnd"/>
      <w:r w:rsidR="00FC75D2">
        <w:rPr>
          <w:rFonts w:ascii="Times New Roman" w:hAnsi="Times New Roman"/>
        </w:rPr>
        <w:t xml:space="preserve"> tome p</w:t>
      </w:r>
      <w:r w:rsidR="004D7889">
        <w:rPr>
          <w:rFonts w:ascii="Times New Roman" w:hAnsi="Times New Roman"/>
        </w:rPr>
        <w:t>ovećanje koeficijenta višem referentu za k</w:t>
      </w:r>
      <w:r w:rsidR="00BD5862">
        <w:rPr>
          <w:rFonts w:ascii="Times New Roman" w:hAnsi="Times New Roman"/>
        </w:rPr>
        <w:t xml:space="preserve">omunalnu naknadu je zbog </w:t>
      </w:r>
      <w:r w:rsidR="00716FCB">
        <w:rPr>
          <w:rFonts w:ascii="Times New Roman" w:hAnsi="Times New Roman"/>
        </w:rPr>
        <w:t xml:space="preserve">toga što </w:t>
      </w:r>
      <w:r w:rsidR="00FC75D2">
        <w:rPr>
          <w:rFonts w:ascii="Times New Roman" w:hAnsi="Times New Roman"/>
        </w:rPr>
        <w:t xml:space="preserve">po Uredbi različiti klasifikacijski rangovi ne mogu imati isti </w:t>
      </w:r>
      <w:r w:rsidR="00716FCB">
        <w:rPr>
          <w:rFonts w:ascii="Times New Roman" w:hAnsi="Times New Roman"/>
        </w:rPr>
        <w:t>k</w:t>
      </w:r>
      <w:r w:rsidR="00C66D59">
        <w:rPr>
          <w:rFonts w:ascii="Times New Roman" w:hAnsi="Times New Roman"/>
        </w:rPr>
        <w:t xml:space="preserve">oeficijent. </w:t>
      </w:r>
      <w:r w:rsidR="00FC75D2">
        <w:rPr>
          <w:rFonts w:ascii="Times New Roman" w:hAnsi="Times New Roman"/>
        </w:rPr>
        <w:t>Također n</w:t>
      </w:r>
      <w:r w:rsidR="00C66D59">
        <w:rPr>
          <w:rFonts w:ascii="Times New Roman" w:hAnsi="Times New Roman"/>
        </w:rPr>
        <w:t xml:space="preserve">apominje kako se potkrala </w:t>
      </w:r>
      <w:r w:rsidR="00FC75D2">
        <w:rPr>
          <w:rFonts w:ascii="Times New Roman" w:hAnsi="Times New Roman"/>
        </w:rPr>
        <w:t xml:space="preserve">štamparska </w:t>
      </w:r>
      <w:r w:rsidR="00C66D59">
        <w:rPr>
          <w:rFonts w:ascii="Times New Roman" w:hAnsi="Times New Roman"/>
        </w:rPr>
        <w:t xml:space="preserve">greška te da koeficijent </w:t>
      </w:r>
      <w:r w:rsidR="002422FC">
        <w:rPr>
          <w:rFonts w:ascii="Times New Roman" w:hAnsi="Times New Roman"/>
        </w:rPr>
        <w:t>višeg referenta za komunalnu naknadu treba iznositi 1,60.</w:t>
      </w:r>
    </w:p>
    <w:p w14:paraId="62F44508" w14:textId="77777777" w:rsidR="004F05DE" w:rsidRDefault="004F05DE" w:rsidP="004F05D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otvorio je raspravu.</w:t>
      </w:r>
    </w:p>
    <w:p w14:paraId="0B687421" w14:textId="77777777" w:rsidR="004F05DE" w:rsidRDefault="004F05DE" w:rsidP="004F05D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2BAFE2CB" w14:textId="633F0C32" w:rsidR="004F05DE" w:rsidRDefault="004F05DE" w:rsidP="004F05D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Marija Marjanović </w:t>
      </w:r>
      <w:r w:rsidR="003B2FD0">
        <w:rPr>
          <w:rFonts w:ascii="Times New Roman" w:hAnsi="Times New Roman"/>
        </w:rPr>
        <w:t xml:space="preserve">daje sugestiju </w:t>
      </w:r>
      <w:r w:rsidR="004C5A4A">
        <w:rPr>
          <w:rFonts w:ascii="Times New Roman" w:hAnsi="Times New Roman"/>
        </w:rPr>
        <w:t>neka se svima poveća plaća, a ne samo nekim djelatnicima. Svi rade i svi imaju pravo na povećanje plaće.</w:t>
      </w:r>
    </w:p>
    <w:p w14:paraId="498EC6EB" w14:textId="606FFFE0" w:rsidR="004C5A4A" w:rsidRDefault="004C5A4A" w:rsidP="004F05D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Ana Rapo postavlja pitanje zašto se samo za 4 djelatnika mijenjanju koeficijenti</w:t>
      </w:r>
      <w:r w:rsidR="0080571A">
        <w:rPr>
          <w:rFonts w:ascii="Times New Roman" w:hAnsi="Times New Roman"/>
        </w:rPr>
        <w:t>. Traži da joj se objasni klasifikacijski rangovi?</w:t>
      </w:r>
    </w:p>
    <w:p w14:paraId="070065EA" w14:textId="77777777" w:rsidR="0080571A" w:rsidRDefault="0080571A" w:rsidP="004F05D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389CDA45" w14:textId="26B8AD87" w:rsidR="0080571A" w:rsidRDefault="0080571A" w:rsidP="004F05D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JUO </w:t>
      </w:r>
      <w:r w:rsidR="007E487F">
        <w:rPr>
          <w:rFonts w:ascii="Times New Roman" w:hAnsi="Times New Roman"/>
        </w:rPr>
        <w:t>odgovara kako će se ići sa prijedlogom nove sistematizacije</w:t>
      </w:r>
      <w:r w:rsidR="00FC75D2">
        <w:rPr>
          <w:rFonts w:ascii="Times New Roman" w:hAnsi="Times New Roman"/>
        </w:rPr>
        <w:t xml:space="preserve"> i </w:t>
      </w:r>
      <w:r w:rsidR="007E487F">
        <w:rPr>
          <w:rFonts w:ascii="Times New Roman" w:hAnsi="Times New Roman"/>
        </w:rPr>
        <w:t>usklađivanjem koeficijenata</w:t>
      </w:r>
      <w:r w:rsidR="00FC75D2">
        <w:rPr>
          <w:rFonts w:ascii="Times New Roman" w:hAnsi="Times New Roman"/>
        </w:rPr>
        <w:t xml:space="preserve"> do kraja godine</w:t>
      </w:r>
      <w:r w:rsidR="007E487F">
        <w:rPr>
          <w:rFonts w:ascii="Times New Roman" w:hAnsi="Times New Roman"/>
        </w:rPr>
        <w:t xml:space="preserve">. </w:t>
      </w:r>
      <w:r w:rsidR="00EF154B">
        <w:rPr>
          <w:rFonts w:ascii="Times New Roman" w:hAnsi="Times New Roman"/>
        </w:rPr>
        <w:t>Do sada za radna mjesta pročelnika i pomoćnika pročelnika koeficijenti se nisu mijenjali.</w:t>
      </w:r>
      <w:r w:rsidR="006D1945">
        <w:rPr>
          <w:rFonts w:ascii="Times New Roman" w:hAnsi="Times New Roman"/>
        </w:rPr>
        <w:t xml:space="preserve"> Klasifikacijski  rangovi </w:t>
      </w:r>
      <w:r w:rsidR="00434C56">
        <w:rPr>
          <w:rFonts w:ascii="Times New Roman" w:hAnsi="Times New Roman"/>
        </w:rPr>
        <w:t>se određuju prema stručnoj spremi</w:t>
      </w:r>
      <w:r w:rsidR="00FC75D2">
        <w:rPr>
          <w:rFonts w:ascii="Times New Roman" w:hAnsi="Times New Roman"/>
        </w:rPr>
        <w:t xml:space="preserve"> u skladu sa Uredbom o klasifikaciji </w:t>
      </w:r>
      <w:r w:rsidR="00FC75D2" w:rsidRPr="00FC75D2">
        <w:rPr>
          <w:rFonts w:ascii="Times New Roman" w:hAnsi="Times New Roman"/>
        </w:rPr>
        <w:t>radnih mjesta u lokalnoj i područnoj (regionalnoj) samoupravi</w:t>
      </w:r>
      <w:r w:rsidR="00FC75D2">
        <w:rPr>
          <w:rFonts w:ascii="Times New Roman" w:hAnsi="Times New Roman"/>
        </w:rPr>
        <w:t xml:space="preserve"> gdje je</w:t>
      </w:r>
      <w:r w:rsidR="002D6DA2">
        <w:rPr>
          <w:rFonts w:ascii="Times New Roman" w:hAnsi="Times New Roman"/>
        </w:rPr>
        <w:t xml:space="preserve"> viši referent sa višom stručnom spremom, referent je sa srednjom stručnom spremom</w:t>
      </w:r>
      <w:r w:rsidR="00FC75D2">
        <w:rPr>
          <w:rFonts w:ascii="Times New Roman" w:hAnsi="Times New Roman"/>
        </w:rPr>
        <w:t>, a raspon koeficijenata može iznositi u skladu sa Zakonom o plaćama u lokalnoj i područnoj (regionalnoj) samoupravi od 1,00 do 6,00</w:t>
      </w:r>
      <w:r w:rsidR="002D6DA2">
        <w:rPr>
          <w:rFonts w:ascii="Times New Roman" w:hAnsi="Times New Roman"/>
        </w:rPr>
        <w:t>.</w:t>
      </w:r>
      <w:r w:rsidR="00FC75D2">
        <w:rPr>
          <w:rFonts w:ascii="Times New Roman" w:hAnsi="Times New Roman"/>
        </w:rPr>
        <w:t xml:space="preserve"> </w:t>
      </w:r>
    </w:p>
    <w:p w14:paraId="7AD38397" w14:textId="77777777" w:rsidR="001351FD" w:rsidRDefault="001351FD" w:rsidP="004F05DE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07E88AD1" w14:textId="303190CB" w:rsidR="001351FD" w:rsidRDefault="001351FD" w:rsidP="001351FD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Obzirom da se više nitko nije javio za riječ, predsjednik Općinskog vijeća </w:t>
      </w:r>
      <w:r w:rsidR="00FC75D2">
        <w:rPr>
          <w:rFonts w:ascii="Times New Roman" w:hAnsi="Times New Roman"/>
        </w:rPr>
        <w:t>z</w:t>
      </w:r>
      <w:r>
        <w:rPr>
          <w:rFonts w:ascii="Times New Roman" w:hAnsi="Times New Roman"/>
        </w:rPr>
        <w:t>aključio je raspravu te dao na usvajanje Odluku o izmjeni Odluke o visini koeficijenata za</w:t>
      </w:r>
      <w:r w:rsidR="00B93227">
        <w:rPr>
          <w:rFonts w:ascii="Times New Roman" w:hAnsi="Times New Roman"/>
        </w:rPr>
        <w:t xml:space="preserve"> obračun plaće</w:t>
      </w:r>
      <w:r>
        <w:rPr>
          <w:rFonts w:ascii="Times New Roman" w:hAnsi="Times New Roman"/>
        </w:rPr>
        <w:t xml:space="preserve"> službenik</w:t>
      </w:r>
      <w:r w:rsidR="00B93227">
        <w:rPr>
          <w:rFonts w:ascii="Times New Roman" w:hAnsi="Times New Roman"/>
        </w:rPr>
        <w:t>a i namještenika</w:t>
      </w:r>
      <w:r>
        <w:rPr>
          <w:rFonts w:ascii="Times New Roman" w:hAnsi="Times New Roman"/>
        </w:rPr>
        <w:t xml:space="preserve"> </w:t>
      </w:r>
      <w:r w:rsidR="00B93227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Jedinstveno</w:t>
      </w:r>
      <w:r w:rsidR="00B93227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upravno</w:t>
      </w:r>
      <w:r w:rsidR="00B93227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odjel</w:t>
      </w:r>
      <w:r w:rsidR="00B9322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="00BC3086">
        <w:rPr>
          <w:rFonts w:ascii="Times New Roman" w:hAnsi="Times New Roman"/>
        </w:rPr>
        <w:t>Općine Plitvička Jezera.</w:t>
      </w:r>
    </w:p>
    <w:p w14:paraId="03615393" w14:textId="13B01ACA" w:rsidR="00416BEE" w:rsidRDefault="001351FD" w:rsidP="001351FD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Općinsko vijeće Općine Plitvička Jezera je </w:t>
      </w:r>
      <w:r w:rsidR="00BC3086">
        <w:rPr>
          <w:rFonts w:ascii="Times New Roman" w:hAnsi="Times New Roman"/>
          <w:color w:val="000000"/>
        </w:rPr>
        <w:t>JEDNOGLASNO sa 13 glasova „ZA“</w:t>
      </w:r>
      <w:r>
        <w:rPr>
          <w:rFonts w:ascii="Times New Roman" w:hAnsi="Times New Roman"/>
          <w:color w:val="000000"/>
        </w:rPr>
        <w:t xml:space="preserve"> usvojilo </w:t>
      </w:r>
      <w:r w:rsidR="00B93227">
        <w:rPr>
          <w:rFonts w:ascii="Times New Roman" w:hAnsi="Times New Roman"/>
        </w:rPr>
        <w:t>Odluku o visini koeficijenata za obračun plaće službenika i namještenika u Jedinstvenom upravnom odjelu Općine Plitvička Jezera.</w:t>
      </w:r>
    </w:p>
    <w:p w14:paraId="424E0471" w14:textId="77777777" w:rsidR="00FC75D2" w:rsidRDefault="00FC75D2" w:rsidP="001351FD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p w14:paraId="27CC23FE" w14:textId="40DCCEC5" w:rsidR="00416BEE" w:rsidRDefault="00416BEE" w:rsidP="00416BEE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XIV.</w:t>
      </w:r>
    </w:p>
    <w:p w14:paraId="4A9436D2" w14:textId="1B0C197F" w:rsidR="00416BEE" w:rsidRPr="00416BEE" w:rsidRDefault="00416BEE" w:rsidP="00416BEE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</w:t>
      </w:r>
      <w:r w:rsidRPr="00416BEE">
        <w:rPr>
          <w:rFonts w:ascii="Times New Roman" w:hAnsi="Times New Roman"/>
        </w:rPr>
        <w:t>ODLUK</w:t>
      </w:r>
      <w:r>
        <w:rPr>
          <w:rFonts w:ascii="Times New Roman" w:hAnsi="Times New Roman"/>
        </w:rPr>
        <w:t>E</w:t>
      </w:r>
      <w:r w:rsidRPr="00416BEE">
        <w:rPr>
          <w:rFonts w:ascii="Times New Roman" w:hAnsi="Times New Roman"/>
        </w:rPr>
        <w:t xml:space="preserve"> O I. IZMJENAMA I DOPUNAMA ODLUKE O SUFINANCIRANJU IZMJERE I OBNOVE ZEMLJIŠNIH KNJIGA NA PODRUČJU OPĆINE PLITVIČKA JEZERA ZA KATASTARSKE OPĆINE PLITVIČKA JEZERA I PRIJEBOJ</w:t>
      </w:r>
    </w:p>
    <w:p w14:paraId="6F215BCD" w14:textId="0D66B00C" w:rsidR="00A10730" w:rsidRDefault="00A10730" w:rsidP="00A10730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Pročelnica JUO uvodno je već obrazložila prijedlog Odluke o izmjeni </w:t>
      </w:r>
      <w:r w:rsidRPr="006066BF">
        <w:rPr>
          <w:rFonts w:ascii="Times New Roman" w:hAnsi="Times New Roman"/>
        </w:rPr>
        <w:t xml:space="preserve">odluke </w:t>
      </w:r>
      <w:r w:rsidR="00847465">
        <w:rPr>
          <w:rFonts w:ascii="Times New Roman" w:hAnsi="Times New Roman"/>
        </w:rPr>
        <w:t xml:space="preserve">o </w:t>
      </w:r>
      <w:r w:rsidR="00847465" w:rsidRPr="00416BEE">
        <w:rPr>
          <w:rFonts w:ascii="Times New Roman" w:hAnsi="Times New Roman"/>
        </w:rPr>
        <w:t xml:space="preserve">sufinanciranju izmjere i obnove zemljišnih knjiga na području </w:t>
      </w:r>
      <w:r w:rsidR="00847465">
        <w:rPr>
          <w:rFonts w:ascii="Times New Roman" w:hAnsi="Times New Roman"/>
        </w:rPr>
        <w:t>O</w:t>
      </w:r>
      <w:r w:rsidR="00847465" w:rsidRPr="00416BEE">
        <w:rPr>
          <w:rFonts w:ascii="Times New Roman" w:hAnsi="Times New Roman"/>
        </w:rPr>
        <w:t xml:space="preserve">pćine </w:t>
      </w:r>
      <w:r w:rsidR="00847465">
        <w:rPr>
          <w:rFonts w:ascii="Times New Roman" w:hAnsi="Times New Roman"/>
        </w:rPr>
        <w:t>P</w:t>
      </w:r>
      <w:r w:rsidR="00847465" w:rsidRPr="00416BEE">
        <w:rPr>
          <w:rFonts w:ascii="Times New Roman" w:hAnsi="Times New Roman"/>
        </w:rPr>
        <w:t xml:space="preserve">litvička </w:t>
      </w:r>
      <w:r w:rsidR="00847465">
        <w:rPr>
          <w:rFonts w:ascii="Times New Roman" w:hAnsi="Times New Roman"/>
        </w:rPr>
        <w:t>J</w:t>
      </w:r>
      <w:r w:rsidR="00847465" w:rsidRPr="00416BEE">
        <w:rPr>
          <w:rFonts w:ascii="Times New Roman" w:hAnsi="Times New Roman"/>
        </w:rPr>
        <w:t xml:space="preserve">ezera za katastarske općine </w:t>
      </w:r>
      <w:r w:rsidR="00847465">
        <w:rPr>
          <w:rFonts w:ascii="Times New Roman" w:hAnsi="Times New Roman"/>
        </w:rPr>
        <w:t>P</w:t>
      </w:r>
      <w:r w:rsidR="00847465" w:rsidRPr="00416BEE">
        <w:rPr>
          <w:rFonts w:ascii="Times New Roman" w:hAnsi="Times New Roman"/>
        </w:rPr>
        <w:t xml:space="preserve">litvička </w:t>
      </w:r>
      <w:r w:rsidR="00847465">
        <w:rPr>
          <w:rFonts w:ascii="Times New Roman" w:hAnsi="Times New Roman"/>
        </w:rPr>
        <w:t>J</w:t>
      </w:r>
      <w:r w:rsidR="00847465" w:rsidRPr="00416BEE">
        <w:rPr>
          <w:rFonts w:ascii="Times New Roman" w:hAnsi="Times New Roman"/>
        </w:rPr>
        <w:t xml:space="preserve">ezera i </w:t>
      </w:r>
      <w:r w:rsidR="00847465">
        <w:rPr>
          <w:rFonts w:ascii="Times New Roman" w:hAnsi="Times New Roman"/>
        </w:rPr>
        <w:t>P</w:t>
      </w:r>
      <w:r w:rsidR="00847465" w:rsidRPr="00416BEE">
        <w:rPr>
          <w:rFonts w:ascii="Times New Roman" w:hAnsi="Times New Roman"/>
        </w:rPr>
        <w:t>rijeboj</w:t>
      </w:r>
      <w:r w:rsidR="00847465">
        <w:rPr>
          <w:rFonts w:ascii="Times New Roman" w:hAnsi="Times New Roman"/>
        </w:rPr>
        <w:t>.</w:t>
      </w:r>
    </w:p>
    <w:p w14:paraId="6DCBA834" w14:textId="77777777" w:rsidR="00A10730" w:rsidRDefault="00A10730" w:rsidP="00A10730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 otvorio je raspravu.</w:t>
      </w:r>
    </w:p>
    <w:p w14:paraId="3900BFE9" w14:textId="77777777" w:rsidR="00A10730" w:rsidRPr="006066BF" w:rsidRDefault="00A10730" w:rsidP="00A10730">
      <w:pPr>
        <w:suppressAutoHyphens w:val="0"/>
        <w:autoSpaceDN/>
        <w:contextualSpacing/>
        <w:textAlignment w:val="auto"/>
        <w:rPr>
          <w:rFonts w:ascii="Times New Roman" w:hAnsi="Times New Roman"/>
        </w:rPr>
      </w:pPr>
    </w:p>
    <w:p w14:paraId="6CCF3292" w14:textId="06C8B2C7" w:rsidR="00A10730" w:rsidRDefault="00A10730" w:rsidP="00A107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Obzirom da se nitko nije javio za riječ, predsjednik Općinskog vijeća zaključio je raspravu te dao na usvajanje </w:t>
      </w:r>
      <w:r w:rsidR="00847465">
        <w:rPr>
          <w:rFonts w:ascii="Times New Roman" w:hAnsi="Times New Roman"/>
        </w:rPr>
        <w:t xml:space="preserve">Odluku o izmjeni </w:t>
      </w:r>
      <w:r w:rsidR="00847465" w:rsidRPr="006066BF">
        <w:rPr>
          <w:rFonts w:ascii="Times New Roman" w:hAnsi="Times New Roman"/>
        </w:rPr>
        <w:t xml:space="preserve">odluke </w:t>
      </w:r>
      <w:r w:rsidR="00847465">
        <w:rPr>
          <w:rFonts w:ascii="Times New Roman" w:hAnsi="Times New Roman"/>
        </w:rPr>
        <w:t xml:space="preserve">o </w:t>
      </w:r>
      <w:r w:rsidR="00847465" w:rsidRPr="00416BEE">
        <w:rPr>
          <w:rFonts w:ascii="Times New Roman" w:hAnsi="Times New Roman"/>
        </w:rPr>
        <w:t xml:space="preserve">sufinanciranju izmjere i obnove zemljišnih knjiga na području </w:t>
      </w:r>
      <w:r w:rsidR="00847465">
        <w:rPr>
          <w:rFonts w:ascii="Times New Roman" w:hAnsi="Times New Roman"/>
        </w:rPr>
        <w:t>O</w:t>
      </w:r>
      <w:r w:rsidR="00847465" w:rsidRPr="00416BEE">
        <w:rPr>
          <w:rFonts w:ascii="Times New Roman" w:hAnsi="Times New Roman"/>
        </w:rPr>
        <w:t xml:space="preserve">pćine </w:t>
      </w:r>
      <w:r w:rsidR="00847465">
        <w:rPr>
          <w:rFonts w:ascii="Times New Roman" w:hAnsi="Times New Roman"/>
        </w:rPr>
        <w:t>P</w:t>
      </w:r>
      <w:r w:rsidR="00847465" w:rsidRPr="00416BEE">
        <w:rPr>
          <w:rFonts w:ascii="Times New Roman" w:hAnsi="Times New Roman"/>
        </w:rPr>
        <w:t xml:space="preserve">litvička </w:t>
      </w:r>
      <w:r w:rsidR="00847465">
        <w:rPr>
          <w:rFonts w:ascii="Times New Roman" w:hAnsi="Times New Roman"/>
        </w:rPr>
        <w:t>J</w:t>
      </w:r>
      <w:r w:rsidR="00847465" w:rsidRPr="00416BEE">
        <w:rPr>
          <w:rFonts w:ascii="Times New Roman" w:hAnsi="Times New Roman"/>
        </w:rPr>
        <w:t xml:space="preserve">ezera za katastarske općine </w:t>
      </w:r>
      <w:r w:rsidR="00847465">
        <w:rPr>
          <w:rFonts w:ascii="Times New Roman" w:hAnsi="Times New Roman"/>
        </w:rPr>
        <w:t>P</w:t>
      </w:r>
      <w:r w:rsidR="00847465" w:rsidRPr="00416BEE">
        <w:rPr>
          <w:rFonts w:ascii="Times New Roman" w:hAnsi="Times New Roman"/>
        </w:rPr>
        <w:t xml:space="preserve">litvička </w:t>
      </w:r>
      <w:r w:rsidR="00847465">
        <w:rPr>
          <w:rFonts w:ascii="Times New Roman" w:hAnsi="Times New Roman"/>
        </w:rPr>
        <w:t>J</w:t>
      </w:r>
      <w:r w:rsidR="00847465" w:rsidRPr="00416BEE">
        <w:rPr>
          <w:rFonts w:ascii="Times New Roman" w:hAnsi="Times New Roman"/>
        </w:rPr>
        <w:t xml:space="preserve">ezera i </w:t>
      </w:r>
      <w:r w:rsidR="00847465">
        <w:rPr>
          <w:rFonts w:ascii="Times New Roman" w:hAnsi="Times New Roman"/>
        </w:rPr>
        <w:t>P</w:t>
      </w:r>
      <w:r w:rsidR="00847465" w:rsidRPr="00416BEE">
        <w:rPr>
          <w:rFonts w:ascii="Times New Roman" w:hAnsi="Times New Roman"/>
        </w:rPr>
        <w:t>rijeboj</w:t>
      </w:r>
      <w:r w:rsidR="00847465">
        <w:rPr>
          <w:rFonts w:ascii="Times New Roman" w:hAnsi="Times New Roman"/>
        </w:rPr>
        <w:t>.</w:t>
      </w:r>
    </w:p>
    <w:p w14:paraId="72CD05A9" w14:textId="77777777" w:rsidR="00847465" w:rsidRDefault="00847465" w:rsidP="00A10730">
      <w:pPr>
        <w:rPr>
          <w:rFonts w:ascii="Times New Roman" w:hAnsi="Times New Roman"/>
        </w:rPr>
      </w:pPr>
    </w:p>
    <w:p w14:paraId="3BD08BE9" w14:textId="205F5002" w:rsidR="00416BEE" w:rsidRDefault="00A10730" w:rsidP="00847465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Općinsko vijeće Općine Plitvička Jezera je JEDNOGLASNO sa 13 glasova „ZA“ usvojilo </w:t>
      </w:r>
      <w:r>
        <w:rPr>
          <w:rFonts w:ascii="Times New Roman" w:hAnsi="Times New Roman"/>
        </w:rPr>
        <w:t xml:space="preserve">Odluku o </w:t>
      </w:r>
      <w:r w:rsidR="00847465">
        <w:rPr>
          <w:rFonts w:ascii="Times New Roman" w:hAnsi="Times New Roman"/>
        </w:rPr>
        <w:t xml:space="preserve">izmjeni </w:t>
      </w:r>
      <w:r w:rsidR="00847465" w:rsidRPr="006066BF">
        <w:rPr>
          <w:rFonts w:ascii="Times New Roman" w:hAnsi="Times New Roman"/>
        </w:rPr>
        <w:t xml:space="preserve">odluke </w:t>
      </w:r>
      <w:r w:rsidR="00847465">
        <w:rPr>
          <w:rFonts w:ascii="Times New Roman" w:hAnsi="Times New Roman"/>
        </w:rPr>
        <w:t xml:space="preserve">o </w:t>
      </w:r>
      <w:r w:rsidR="00847465" w:rsidRPr="00416BEE">
        <w:rPr>
          <w:rFonts w:ascii="Times New Roman" w:hAnsi="Times New Roman"/>
        </w:rPr>
        <w:t xml:space="preserve">sufinanciranju izmjere i obnove zemljišnih knjiga na području </w:t>
      </w:r>
      <w:r w:rsidR="00847465">
        <w:rPr>
          <w:rFonts w:ascii="Times New Roman" w:hAnsi="Times New Roman"/>
        </w:rPr>
        <w:t>O</w:t>
      </w:r>
      <w:r w:rsidR="00847465" w:rsidRPr="00416BEE">
        <w:rPr>
          <w:rFonts w:ascii="Times New Roman" w:hAnsi="Times New Roman"/>
        </w:rPr>
        <w:t xml:space="preserve">pćine </w:t>
      </w:r>
      <w:r w:rsidR="00847465">
        <w:rPr>
          <w:rFonts w:ascii="Times New Roman" w:hAnsi="Times New Roman"/>
        </w:rPr>
        <w:t>P</w:t>
      </w:r>
      <w:r w:rsidR="00847465" w:rsidRPr="00416BEE">
        <w:rPr>
          <w:rFonts w:ascii="Times New Roman" w:hAnsi="Times New Roman"/>
        </w:rPr>
        <w:t xml:space="preserve">litvička </w:t>
      </w:r>
      <w:r w:rsidR="00847465">
        <w:rPr>
          <w:rFonts w:ascii="Times New Roman" w:hAnsi="Times New Roman"/>
        </w:rPr>
        <w:t>J</w:t>
      </w:r>
      <w:r w:rsidR="00847465" w:rsidRPr="00416BEE">
        <w:rPr>
          <w:rFonts w:ascii="Times New Roman" w:hAnsi="Times New Roman"/>
        </w:rPr>
        <w:t xml:space="preserve">ezera za katastarske općine </w:t>
      </w:r>
      <w:r w:rsidR="00847465">
        <w:rPr>
          <w:rFonts w:ascii="Times New Roman" w:hAnsi="Times New Roman"/>
        </w:rPr>
        <w:t>P</w:t>
      </w:r>
      <w:r w:rsidR="00847465" w:rsidRPr="00416BEE">
        <w:rPr>
          <w:rFonts w:ascii="Times New Roman" w:hAnsi="Times New Roman"/>
        </w:rPr>
        <w:t xml:space="preserve">litvička </w:t>
      </w:r>
      <w:r w:rsidR="00847465">
        <w:rPr>
          <w:rFonts w:ascii="Times New Roman" w:hAnsi="Times New Roman"/>
        </w:rPr>
        <w:t>J</w:t>
      </w:r>
      <w:r w:rsidR="00847465" w:rsidRPr="00416BEE">
        <w:rPr>
          <w:rFonts w:ascii="Times New Roman" w:hAnsi="Times New Roman"/>
        </w:rPr>
        <w:t xml:space="preserve">ezera i </w:t>
      </w:r>
      <w:r w:rsidR="00847465">
        <w:rPr>
          <w:rFonts w:ascii="Times New Roman" w:hAnsi="Times New Roman"/>
        </w:rPr>
        <w:t>P</w:t>
      </w:r>
      <w:r w:rsidR="00847465" w:rsidRPr="00416BEE">
        <w:rPr>
          <w:rFonts w:ascii="Times New Roman" w:hAnsi="Times New Roman"/>
        </w:rPr>
        <w:t>rijeboj</w:t>
      </w:r>
      <w:r w:rsidR="00847465">
        <w:rPr>
          <w:rFonts w:ascii="Times New Roman" w:hAnsi="Times New Roman"/>
        </w:rPr>
        <w:t>.</w:t>
      </w:r>
    </w:p>
    <w:p w14:paraId="753DA026" w14:textId="77777777" w:rsidR="004F05DE" w:rsidRPr="00B857CB" w:rsidRDefault="004F05DE" w:rsidP="00D73189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p w14:paraId="1E876147" w14:textId="03113E77" w:rsidR="00B857CB" w:rsidRDefault="006B63DB" w:rsidP="006B63DB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Kraj sjednice u 11:45</w:t>
      </w:r>
      <w:r w:rsidR="00DA7C7C">
        <w:rPr>
          <w:rFonts w:ascii="Times New Roman" w:hAnsi="Times New Roman"/>
        </w:rPr>
        <w:t>.</w:t>
      </w:r>
    </w:p>
    <w:p w14:paraId="35FA7CC6" w14:textId="77777777" w:rsidR="00FC75D2" w:rsidRDefault="00FC75D2" w:rsidP="006B63DB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</w:p>
    <w:p w14:paraId="62D046A6" w14:textId="42263928" w:rsidR="00DA7C7C" w:rsidRDefault="00DA7C7C" w:rsidP="006B63DB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Zapisničarka                                                                                             </w:t>
      </w:r>
      <w:r w:rsidR="00FC75D2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Predsjednik </w:t>
      </w:r>
      <w:r w:rsidR="00FC75D2">
        <w:rPr>
          <w:rFonts w:ascii="Times New Roman" w:hAnsi="Times New Roman"/>
        </w:rPr>
        <w:t>Općinskog v</w:t>
      </w:r>
      <w:r>
        <w:rPr>
          <w:rFonts w:ascii="Times New Roman" w:hAnsi="Times New Roman"/>
        </w:rPr>
        <w:t>ijeća</w:t>
      </w:r>
    </w:p>
    <w:p w14:paraId="6C01D97E" w14:textId="499DB9DF" w:rsidR="00DA7C7C" w:rsidRDefault="00DA7C7C" w:rsidP="006B63DB">
      <w:pPr>
        <w:suppressAutoHyphens w:val="0"/>
        <w:autoSpaceDN/>
        <w:spacing w:after="160" w:line="259" w:lineRule="auto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Marija Vlašić                                                                                                                        Marko Maračić</w:t>
      </w:r>
    </w:p>
    <w:sectPr w:rsidR="00DA7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lara Orlić" w:date="2025-07-14T07:10:00Z" w:initials="KO">
    <w:p w14:paraId="0A59A082" w14:textId="77777777" w:rsidR="00B64870" w:rsidRDefault="00B64870" w:rsidP="00B64870">
      <w:pPr>
        <w:pStyle w:val="CommentText"/>
        <w:jc w:val="left"/>
      </w:pPr>
      <w:r>
        <w:rPr>
          <w:rStyle w:val="CommentReference"/>
        </w:rPr>
        <w:annotationRef/>
      </w:r>
      <w:r>
        <w:t xml:space="preserve">katastarsku općinu </w:t>
      </w:r>
    </w:p>
  </w:comment>
  <w:comment w:id="1" w:author="Klara Orlić" w:date="2025-07-14T07:14:00Z" w:initials="KO">
    <w:p w14:paraId="5B652313" w14:textId="77777777" w:rsidR="00B64870" w:rsidRDefault="00B64870" w:rsidP="00B64870">
      <w:pPr>
        <w:pStyle w:val="CommentText"/>
        <w:jc w:val="left"/>
      </w:pPr>
      <w:r>
        <w:rPr>
          <w:rStyle w:val="CommentReference"/>
        </w:rPr>
        <w:annotationRef/>
      </w:r>
      <w:r>
        <w:t xml:space="preserve">ustaljenim </w:t>
      </w:r>
    </w:p>
  </w:comment>
  <w:comment w:id="2" w:author="Klara Orlić" w:date="2025-07-14T07:16:00Z" w:initials="KO">
    <w:p w14:paraId="72BBEBA1" w14:textId="77777777" w:rsidR="00B64870" w:rsidRDefault="00B64870" w:rsidP="00B64870">
      <w:pPr>
        <w:pStyle w:val="CommentText"/>
        <w:jc w:val="left"/>
      </w:pPr>
      <w:r>
        <w:rPr>
          <w:rStyle w:val="CommentReference"/>
        </w:rPr>
        <w:annotationRef/>
      </w:r>
      <w:r>
        <w:t xml:space="preserve">a vezano za himnu i zastavu ističe da je himna intonirana nevezano da li je isto bilo sa mobitela ili laptopa, dok za zastave prihvaća primjedbu i izražava isprike jer je navedeno zaista propust. </w:t>
      </w:r>
    </w:p>
  </w:comment>
  <w:comment w:id="3" w:author="Klara Orlić" w:date="2025-07-14T07:19:00Z" w:initials="KO">
    <w:p w14:paraId="52997D9D" w14:textId="77777777" w:rsidR="00B64870" w:rsidRDefault="00B64870" w:rsidP="00B64870">
      <w:pPr>
        <w:pStyle w:val="CommentText"/>
        <w:jc w:val="left"/>
      </w:pPr>
      <w:r>
        <w:rPr>
          <w:rStyle w:val="CommentReference"/>
        </w:rPr>
        <w:annotationRef/>
      </w:r>
      <w:r>
        <w:t>radi se na rješavanju istoga (mislim da je tako rekao)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59A082" w15:done="0"/>
  <w15:commentEx w15:paraId="5B652313" w15:done="0"/>
  <w15:commentEx w15:paraId="72BBEBA1" w15:paraIdParent="5B652313" w15:done="0"/>
  <w15:commentEx w15:paraId="52997D9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BB6F58" w16cex:dateUtc="2025-07-14T05:10:00Z"/>
  <w16cex:commentExtensible w16cex:durableId="2F71F54F" w16cex:dateUtc="2025-07-14T05:14:00Z"/>
  <w16cex:commentExtensible w16cex:durableId="6D6C1984" w16cex:dateUtc="2025-07-14T05:16:00Z"/>
  <w16cex:commentExtensible w16cex:durableId="3C6B2758" w16cex:dateUtc="2025-07-14T0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59A082" w16cid:durableId="67BB6F58"/>
  <w16cid:commentId w16cid:paraId="5B652313" w16cid:durableId="2F71F54F"/>
  <w16cid:commentId w16cid:paraId="72BBEBA1" w16cid:durableId="6D6C1984"/>
  <w16cid:commentId w16cid:paraId="52997D9D" w16cid:durableId="3C6B27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2243"/>
    <w:multiLevelType w:val="hybridMultilevel"/>
    <w:tmpl w:val="36D4ECBC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6B711B0"/>
    <w:multiLevelType w:val="hybridMultilevel"/>
    <w:tmpl w:val="80363F48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DAB46D6"/>
    <w:multiLevelType w:val="hybridMultilevel"/>
    <w:tmpl w:val="66B23B78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FCF5D7D"/>
    <w:multiLevelType w:val="hybridMultilevel"/>
    <w:tmpl w:val="846C9B76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FDD5D1A"/>
    <w:multiLevelType w:val="hybridMultilevel"/>
    <w:tmpl w:val="0ED0B94A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D1C1CD7"/>
    <w:multiLevelType w:val="hybridMultilevel"/>
    <w:tmpl w:val="4800AC00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51614068"/>
    <w:multiLevelType w:val="hybridMultilevel"/>
    <w:tmpl w:val="46DAAFA6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643E7391"/>
    <w:multiLevelType w:val="hybridMultilevel"/>
    <w:tmpl w:val="E7E49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C2421110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D0ADD"/>
    <w:multiLevelType w:val="hybridMultilevel"/>
    <w:tmpl w:val="FE9EB8B8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9D1C71"/>
    <w:multiLevelType w:val="hybridMultilevel"/>
    <w:tmpl w:val="C106B7CA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70E716E5"/>
    <w:multiLevelType w:val="hybridMultilevel"/>
    <w:tmpl w:val="01682EB0"/>
    <w:lvl w:ilvl="0" w:tplc="C2421110">
      <w:start w:val="1"/>
      <w:numFmt w:val="lowerLetter"/>
      <w:lvlText w:val="%1."/>
      <w:lvlJc w:val="left"/>
      <w:pPr>
        <w:ind w:left="360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83501">
    <w:abstractNumId w:val="7"/>
  </w:num>
  <w:num w:numId="2" w16cid:durableId="725880027">
    <w:abstractNumId w:val="8"/>
  </w:num>
  <w:num w:numId="3" w16cid:durableId="1211721924">
    <w:abstractNumId w:val="10"/>
  </w:num>
  <w:num w:numId="4" w16cid:durableId="509032700">
    <w:abstractNumId w:val="6"/>
  </w:num>
  <w:num w:numId="5" w16cid:durableId="1553731369">
    <w:abstractNumId w:val="5"/>
  </w:num>
  <w:num w:numId="6" w16cid:durableId="1585725374">
    <w:abstractNumId w:val="1"/>
  </w:num>
  <w:num w:numId="7" w16cid:durableId="1735736886">
    <w:abstractNumId w:val="9"/>
  </w:num>
  <w:num w:numId="8" w16cid:durableId="2145002839">
    <w:abstractNumId w:val="2"/>
  </w:num>
  <w:num w:numId="9" w16cid:durableId="1583100838">
    <w:abstractNumId w:val="3"/>
  </w:num>
  <w:num w:numId="10" w16cid:durableId="1892571388">
    <w:abstractNumId w:val="0"/>
  </w:num>
  <w:num w:numId="11" w16cid:durableId="145401236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lara Orlić">
    <w15:presenceInfo w15:providerId="AD" w15:userId="S::klara.orlic@plitvicka-jezera.hr::6d0a5998-3ded-4a7a-ab74-b7ab41264f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2A9"/>
    <w:rsid w:val="00002D66"/>
    <w:rsid w:val="000060D2"/>
    <w:rsid w:val="000102B0"/>
    <w:rsid w:val="00012119"/>
    <w:rsid w:val="00012D5B"/>
    <w:rsid w:val="00017BC6"/>
    <w:rsid w:val="000243C8"/>
    <w:rsid w:val="00024E88"/>
    <w:rsid w:val="00040944"/>
    <w:rsid w:val="000543B7"/>
    <w:rsid w:val="00061A14"/>
    <w:rsid w:val="00067E1E"/>
    <w:rsid w:val="00074631"/>
    <w:rsid w:val="0008274C"/>
    <w:rsid w:val="00087FAF"/>
    <w:rsid w:val="000D24C9"/>
    <w:rsid w:val="000F5304"/>
    <w:rsid w:val="000F59E2"/>
    <w:rsid w:val="000F69B8"/>
    <w:rsid w:val="00103702"/>
    <w:rsid w:val="001124E7"/>
    <w:rsid w:val="001351FD"/>
    <w:rsid w:val="0013533C"/>
    <w:rsid w:val="00135E93"/>
    <w:rsid w:val="00137354"/>
    <w:rsid w:val="001455C6"/>
    <w:rsid w:val="00151080"/>
    <w:rsid w:val="00151249"/>
    <w:rsid w:val="00151EF3"/>
    <w:rsid w:val="001567A4"/>
    <w:rsid w:val="001710FC"/>
    <w:rsid w:val="00181BB8"/>
    <w:rsid w:val="00183859"/>
    <w:rsid w:val="00183952"/>
    <w:rsid w:val="00196169"/>
    <w:rsid w:val="001A0CE8"/>
    <w:rsid w:val="001C082F"/>
    <w:rsid w:val="001C1188"/>
    <w:rsid w:val="001C5965"/>
    <w:rsid w:val="001C5C81"/>
    <w:rsid w:val="001C6C10"/>
    <w:rsid w:val="001D5C0D"/>
    <w:rsid w:val="001E1959"/>
    <w:rsid w:val="001E5A1C"/>
    <w:rsid w:val="001E749D"/>
    <w:rsid w:val="001F42E4"/>
    <w:rsid w:val="00201E38"/>
    <w:rsid w:val="00202538"/>
    <w:rsid w:val="00205318"/>
    <w:rsid w:val="0021119A"/>
    <w:rsid w:val="00223829"/>
    <w:rsid w:val="002255AE"/>
    <w:rsid w:val="002279BF"/>
    <w:rsid w:val="002422FC"/>
    <w:rsid w:val="00257263"/>
    <w:rsid w:val="0025776C"/>
    <w:rsid w:val="00263FAB"/>
    <w:rsid w:val="00266591"/>
    <w:rsid w:val="002705C7"/>
    <w:rsid w:val="002759CE"/>
    <w:rsid w:val="00284E61"/>
    <w:rsid w:val="00290816"/>
    <w:rsid w:val="00291A81"/>
    <w:rsid w:val="002A13D7"/>
    <w:rsid w:val="002B1312"/>
    <w:rsid w:val="002B3BCD"/>
    <w:rsid w:val="002C2957"/>
    <w:rsid w:val="002C5784"/>
    <w:rsid w:val="002C798B"/>
    <w:rsid w:val="002D6DA2"/>
    <w:rsid w:val="00301AD7"/>
    <w:rsid w:val="00304C82"/>
    <w:rsid w:val="00307A7C"/>
    <w:rsid w:val="00320C10"/>
    <w:rsid w:val="00321D88"/>
    <w:rsid w:val="00332C15"/>
    <w:rsid w:val="0033798C"/>
    <w:rsid w:val="003578C6"/>
    <w:rsid w:val="00362F94"/>
    <w:rsid w:val="00371EB3"/>
    <w:rsid w:val="00374A89"/>
    <w:rsid w:val="00386C5D"/>
    <w:rsid w:val="00392B90"/>
    <w:rsid w:val="003A21EC"/>
    <w:rsid w:val="003A545B"/>
    <w:rsid w:val="003B2FD0"/>
    <w:rsid w:val="003B667E"/>
    <w:rsid w:val="003D5A68"/>
    <w:rsid w:val="003D7A3F"/>
    <w:rsid w:val="003E04B6"/>
    <w:rsid w:val="003F349B"/>
    <w:rsid w:val="003F6C3F"/>
    <w:rsid w:val="00416BEE"/>
    <w:rsid w:val="004200AE"/>
    <w:rsid w:val="00430554"/>
    <w:rsid w:val="00434C56"/>
    <w:rsid w:val="00441EFD"/>
    <w:rsid w:val="004433CF"/>
    <w:rsid w:val="00444B34"/>
    <w:rsid w:val="00444D3B"/>
    <w:rsid w:val="00454D6A"/>
    <w:rsid w:val="004555F7"/>
    <w:rsid w:val="00457341"/>
    <w:rsid w:val="00461FBB"/>
    <w:rsid w:val="00465502"/>
    <w:rsid w:val="004677F4"/>
    <w:rsid w:val="004702F0"/>
    <w:rsid w:val="00494DC6"/>
    <w:rsid w:val="004B2004"/>
    <w:rsid w:val="004B6F25"/>
    <w:rsid w:val="004C5A4A"/>
    <w:rsid w:val="004D727D"/>
    <w:rsid w:val="004D7889"/>
    <w:rsid w:val="004E204A"/>
    <w:rsid w:val="004E4201"/>
    <w:rsid w:val="004E5DA9"/>
    <w:rsid w:val="004E7760"/>
    <w:rsid w:val="004F05DE"/>
    <w:rsid w:val="00534BD0"/>
    <w:rsid w:val="0053543E"/>
    <w:rsid w:val="00542D0C"/>
    <w:rsid w:val="0055249F"/>
    <w:rsid w:val="00574493"/>
    <w:rsid w:val="00575443"/>
    <w:rsid w:val="005805C3"/>
    <w:rsid w:val="005C7112"/>
    <w:rsid w:val="005D088E"/>
    <w:rsid w:val="005E1ABF"/>
    <w:rsid w:val="005E5B41"/>
    <w:rsid w:val="005E60B9"/>
    <w:rsid w:val="005E7C13"/>
    <w:rsid w:val="005F7B18"/>
    <w:rsid w:val="006066BF"/>
    <w:rsid w:val="00611A03"/>
    <w:rsid w:val="0061274B"/>
    <w:rsid w:val="00626255"/>
    <w:rsid w:val="00632F06"/>
    <w:rsid w:val="00634469"/>
    <w:rsid w:val="006344D4"/>
    <w:rsid w:val="006434D5"/>
    <w:rsid w:val="0065218B"/>
    <w:rsid w:val="006573A2"/>
    <w:rsid w:val="00666AFF"/>
    <w:rsid w:val="0067772C"/>
    <w:rsid w:val="006813BC"/>
    <w:rsid w:val="006814CF"/>
    <w:rsid w:val="006844C6"/>
    <w:rsid w:val="0069722F"/>
    <w:rsid w:val="006A0CD4"/>
    <w:rsid w:val="006A53D2"/>
    <w:rsid w:val="006A5F80"/>
    <w:rsid w:val="006B63DB"/>
    <w:rsid w:val="006B7F08"/>
    <w:rsid w:val="006D1945"/>
    <w:rsid w:val="006D6877"/>
    <w:rsid w:val="006F3BAB"/>
    <w:rsid w:val="007027B2"/>
    <w:rsid w:val="00704024"/>
    <w:rsid w:val="00707056"/>
    <w:rsid w:val="00716FCB"/>
    <w:rsid w:val="0072094B"/>
    <w:rsid w:val="00720970"/>
    <w:rsid w:val="00733CD8"/>
    <w:rsid w:val="00735EE3"/>
    <w:rsid w:val="0073716D"/>
    <w:rsid w:val="00751CE0"/>
    <w:rsid w:val="00752D68"/>
    <w:rsid w:val="0078685B"/>
    <w:rsid w:val="007A66FC"/>
    <w:rsid w:val="007B77D8"/>
    <w:rsid w:val="007C23E4"/>
    <w:rsid w:val="007D2618"/>
    <w:rsid w:val="007D6469"/>
    <w:rsid w:val="007E3DE1"/>
    <w:rsid w:val="007E487F"/>
    <w:rsid w:val="007E48F8"/>
    <w:rsid w:val="007E7CB2"/>
    <w:rsid w:val="0080571A"/>
    <w:rsid w:val="00812AAF"/>
    <w:rsid w:val="0082227A"/>
    <w:rsid w:val="0082440D"/>
    <w:rsid w:val="008416D9"/>
    <w:rsid w:val="00847465"/>
    <w:rsid w:val="00857CCC"/>
    <w:rsid w:val="00860DED"/>
    <w:rsid w:val="008831A8"/>
    <w:rsid w:val="00884C2B"/>
    <w:rsid w:val="00887451"/>
    <w:rsid w:val="008A078A"/>
    <w:rsid w:val="008A6DBE"/>
    <w:rsid w:val="008B0DB9"/>
    <w:rsid w:val="008B0DE6"/>
    <w:rsid w:val="008B19B1"/>
    <w:rsid w:val="00902A59"/>
    <w:rsid w:val="00912F96"/>
    <w:rsid w:val="00913864"/>
    <w:rsid w:val="00924073"/>
    <w:rsid w:val="009276FD"/>
    <w:rsid w:val="009349D1"/>
    <w:rsid w:val="009412BF"/>
    <w:rsid w:val="00961617"/>
    <w:rsid w:val="00966AC9"/>
    <w:rsid w:val="00976B9F"/>
    <w:rsid w:val="00980309"/>
    <w:rsid w:val="0098065E"/>
    <w:rsid w:val="00981BB6"/>
    <w:rsid w:val="00986198"/>
    <w:rsid w:val="009A090D"/>
    <w:rsid w:val="009A1CBA"/>
    <w:rsid w:val="009A4EE2"/>
    <w:rsid w:val="009A69EC"/>
    <w:rsid w:val="009B0432"/>
    <w:rsid w:val="009B4F74"/>
    <w:rsid w:val="009B5164"/>
    <w:rsid w:val="009B7D93"/>
    <w:rsid w:val="009C4352"/>
    <w:rsid w:val="009C45F6"/>
    <w:rsid w:val="009D1CFB"/>
    <w:rsid w:val="009D6973"/>
    <w:rsid w:val="009E25A2"/>
    <w:rsid w:val="009E4A26"/>
    <w:rsid w:val="009E5514"/>
    <w:rsid w:val="00A00C1A"/>
    <w:rsid w:val="00A10730"/>
    <w:rsid w:val="00A10DCE"/>
    <w:rsid w:val="00A129CC"/>
    <w:rsid w:val="00A1408B"/>
    <w:rsid w:val="00A2138A"/>
    <w:rsid w:val="00A216D6"/>
    <w:rsid w:val="00A37895"/>
    <w:rsid w:val="00A4014E"/>
    <w:rsid w:val="00A47A1B"/>
    <w:rsid w:val="00A565D9"/>
    <w:rsid w:val="00A600CC"/>
    <w:rsid w:val="00A7238F"/>
    <w:rsid w:val="00A725E4"/>
    <w:rsid w:val="00A76ACF"/>
    <w:rsid w:val="00A827F8"/>
    <w:rsid w:val="00AA7C99"/>
    <w:rsid w:val="00AB2696"/>
    <w:rsid w:val="00AB4B9A"/>
    <w:rsid w:val="00AB5B77"/>
    <w:rsid w:val="00AC14B2"/>
    <w:rsid w:val="00AC2A21"/>
    <w:rsid w:val="00AD4772"/>
    <w:rsid w:val="00AE6DCB"/>
    <w:rsid w:val="00AF5A32"/>
    <w:rsid w:val="00B00406"/>
    <w:rsid w:val="00B02121"/>
    <w:rsid w:val="00B03FED"/>
    <w:rsid w:val="00B0736B"/>
    <w:rsid w:val="00B10CA8"/>
    <w:rsid w:val="00B149E3"/>
    <w:rsid w:val="00B279A6"/>
    <w:rsid w:val="00B27A1B"/>
    <w:rsid w:val="00B3020E"/>
    <w:rsid w:val="00B441BC"/>
    <w:rsid w:val="00B4745A"/>
    <w:rsid w:val="00B57CF1"/>
    <w:rsid w:val="00B63D0E"/>
    <w:rsid w:val="00B64870"/>
    <w:rsid w:val="00B73A08"/>
    <w:rsid w:val="00B75C6E"/>
    <w:rsid w:val="00B82C5D"/>
    <w:rsid w:val="00B84426"/>
    <w:rsid w:val="00B857CB"/>
    <w:rsid w:val="00B93227"/>
    <w:rsid w:val="00BB2795"/>
    <w:rsid w:val="00BC3086"/>
    <w:rsid w:val="00BC35D3"/>
    <w:rsid w:val="00BC477A"/>
    <w:rsid w:val="00BC6649"/>
    <w:rsid w:val="00BD5862"/>
    <w:rsid w:val="00BD691B"/>
    <w:rsid w:val="00BE124D"/>
    <w:rsid w:val="00BE5955"/>
    <w:rsid w:val="00BE6D32"/>
    <w:rsid w:val="00BF49D3"/>
    <w:rsid w:val="00BF7844"/>
    <w:rsid w:val="00C004CA"/>
    <w:rsid w:val="00C06606"/>
    <w:rsid w:val="00C148EF"/>
    <w:rsid w:val="00C167FE"/>
    <w:rsid w:val="00C24387"/>
    <w:rsid w:val="00C250F9"/>
    <w:rsid w:val="00C31662"/>
    <w:rsid w:val="00C41933"/>
    <w:rsid w:val="00C43D94"/>
    <w:rsid w:val="00C45CFB"/>
    <w:rsid w:val="00C66D59"/>
    <w:rsid w:val="00C80BC4"/>
    <w:rsid w:val="00C8116F"/>
    <w:rsid w:val="00C9254F"/>
    <w:rsid w:val="00C92F0A"/>
    <w:rsid w:val="00CA5597"/>
    <w:rsid w:val="00CD3474"/>
    <w:rsid w:val="00CD4188"/>
    <w:rsid w:val="00CD796D"/>
    <w:rsid w:val="00CE5A08"/>
    <w:rsid w:val="00D11F2B"/>
    <w:rsid w:val="00D17810"/>
    <w:rsid w:val="00D26DFD"/>
    <w:rsid w:val="00D31BB6"/>
    <w:rsid w:val="00D73189"/>
    <w:rsid w:val="00D76481"/>
    <w:rsid w:val="00D917A6"/>
    <w:rsid w:val="00D9305B"/>
    <w:rsid w:val="00D952D6"/>
    <w:rsid w:val="00DA3819"/>
    <w:rsid w:val="00DA72A9"/>
    <w:rsid w:val="00DA7C7C"/>
    <w:rsid w:val="00DB7579"/>
    <w:rsid w:val="00DD2E45"/>
    <w:rsid w:val="00DD67B4"/>
    <w:rsid w:val="00DD7396"/>
    <w:rsid w:val="00DF01CD"/>
    <w:rsid w:val="00DF0AD9"/>
    <w:rsid w:val="00DF0E8C"/>
    <w:rsid w:val="00E06511"/>
    <w:rsid w:val="00E07B3A"/>
    <w:rsid w:val="00E16AF2"/>
    <w:rsid w:val="00E17DB3"/>
    <w:rsid w:val="00E24416"/>
    <w:rsid w:val="00E326B0"/>
    <w:rsid w:val="00E411F4"/>
    <w:rsid w:val="00E419FC"/>
    <w:rsid w:val="00E42C85"/>
    <w:rsid w:val="00E55C6D"/>
    <w:rsid w:val="00E568FA"/>
    <w:rsid w:val="00E63EDF"/>
    <w:rsid w:val="00E67C96"/>
    <w:rsid w:val="00E8111F"/>
    <w:rsid w:val="00E85311"/>
    <w:rsid w:val="00E935B2"/>
    <w:rsid w:val="00EA7247"/>
    <w:rsid w:val="00EC3AA8"/>
    <w:rsid w:val="00EC67E4"/>
    <w:rsid w:val="00ED4767"/>
    <w:rsid w:val="00EE7F8E"/>
    <w:rsid w:val="00EF154B"/>
    <w:rsid w:val="00EF70D6"/>
    <w:rsid w:val="00EF71DA"/>
    <w:rsid w:val="00F17B4D"/>
    <w:rsid w:val="00F22C39"/>
    <w:rsid w:val="00F25869"/>
    <w:rsid w:val="00F26A88"/>
    <w:rsid w:val="00F36385"/>
    <w:rsid w:val="00F40553"/>
    <w:rsid w:val="00F4539F"/>
    <w:rsid w:val="00F508A6"/>
    <w:rsid w:val="00F752C8"/>
    <w:rsid w:val="00F93C47"/>
    <w:rsid w:val="00F97C6A"/>
    <w:rsid w:val="00FA276F"/>
    <w:rsid w:val="00FA495B"/>
    <w:rsid w:val="00FB3962"/>
    <w:rsid w:val="00FC5791"/>
    <w:rsid w:val="00FC5A3C"/>
    <w:rsid w:val="00FC66A0"/>
    <w:rsid w:val="00FC75D2"/>
    <w:rsid w:val="00FD2D22"/>
    <w:rsid w:val="00FD75FA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BC25"/>
  <w15:chartTrackingRefBased/>
  <w15:docId w15:val="{57A64AD5-9BDD-470F-9ED3-C0B1937D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2A9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2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2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2A9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64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4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4870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7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5540</Words>
  <Characters>31583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Klara Orlić</cp:lastModifiedBy>
  <cp:revision>5</cp:revision>
  <dcterms:created xsi:type="dcterms:W3CDTF">2025-07-14T06:18:00Z</dcterms:created>
  <dcterms:modified xsi:type="dcterms:W3CDTF">2025-09-28T10:59:00Z</dcterms:modified>
</cp:coreProperties>
</file>